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5CFE976A" w:rsidR="002621C3" w:rsidRDefault="002621C3" w:rsidP="005075A1">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3B5B3F48" w14:textId="77777777" w:rsidR="0060458B" w:rsidRPr="0060458B" w:rsidRDefault="0060458B" w:rsidP="0060458B">
      <w:pPr>
        <w:jc w:val="center"/>
        <w:rPr>
          <w:b/>
          <w:sz w:val="28"/>
          <w:szCs w:val="28"/>
        </w:rPr>
      </w:pPr>
      <w:r w:rsidRPr="0060458B">
        <w:rPr>
          <w:b/>
          <w:sz w:val="28"/>
          <w:szCs w:val="28"/>
        </w:rPr>
        <w:t>Департамент анализа данных и машинного обучения</w:t>
      </w:r>
    </w:p>
    <w:p w14:paraId="6A84F279" w14:textId="39B89B64" w:rsidR="002621C3" w:rsidRPr="00E745E9" w:rsidRDefault="005075A1" w:rsidP="005075A1">
      <w:pPr>
        <w:ind w:right="-1191" w:hanging="142"/>
        <w:rPr>
          <w:b/>
          <w:sz w:val="28"/>
          <w:szCs w:val="28"/>
        </w:rPr>
      </w:pPr>
      <w:r>
        <w:rPr>
          <w:b/>
          <w:sz w:val="28"/>
          <w:szCs w:val="28"/>
        </w:rPr>
        <w:t xml:space="preserve">         </w:t>
      </w:r>
      <w:r w:rsidR="0060458B" w:rsidRPr="0060458B">
        <w:rPr>
          <w:b/>
          <w:sz w:val="28"/>
          <w:szCs w:val="28"/>
        </w:rPr>
        <w:t>Факультета информационных технологий и анализа больших данных</w:t>
      </w:r>
    </w:p>
    <w:p w14:paraId="0956F59C" w14:textId="77777777" w:rsidR="002621C3" w:rsidRPr="00E745E9" w:rsidRDefault="002621C3" w:rsidP="00E745E9"/>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6CCC811A" w14:textId="77777777" w:rsidR="00C50157" w:rsidRPr="00326F2A" w:rsidRDefault="008F3424" w:rsidP="008F3424">
            <w:pPr>
              <w:rPr>
                <w:sz w:val="28"/>
                <w:szCs w:val="28"/>
              </w:rPr>
            </w:pPr>
            <w:r w:rsidRPr="008F3424">
              <w:rPr>
                <w:sz w:val="28"/>
                <w:szCs w:val="28"/>
              </w:rPr>
              <w:t xml:space="preserve">            </w:t>
            </w:r>
            <w:r w:rsidR="00C50157" w:rsidRPr="00326F2A">
              <w:rPr>
                <w:sz w:val="28"/>
                <w:szCs w:val="28"/>
              </w:rPr>
              <w:t>УТВЕРЖДАЮ</w:t>
            </w:r>
          </w:p>
          <w:p w14:paraId="7C81A81F" w14:textId="77777777" w:rsidR="00C50157" w:rsidRPr="00165271" w:rsidRDefault="00C50157" w:rsidP="00867D47">
            <w:pPr>
              <w:jc w:val="right"/>
              <w:rPr>
                <w:sz w:val="28"/>
                <w:szCs w:val="28"/>
              </w:rPr>
            </w:pPr>
          </w:p>
          <w:p w14:paraId="502D404F" w14:textId="77777777" w:rsidR="008A5996" w:rsidRDefault="008F3424" w:rsidP="008A6074">
            <w:pPr>
              <w:spacing w:line="360" w:lineRule="auto"/>
              <w:rPr>
                <w:sz w:val="28"/>
                <w:szCs w:val="28"/>
              </w:rPr>
            </w:pPr>
            <w:r w:rsidRPr="008F3424">
              <w:rPr>
                <w:sz w:val="28"/>
                <w:szCs w:val="28"/>
              </w:rPr>
              <w:t xml:space="preserve">            </w:t>
            </w:r>
            <w:r w:rsidR="008A5996">
              <w:rPr>
                <w:sz w:val="28"/>
                <w:szCs w:val="28"/>
              </w:rPr>
              <w:t xml:space="preserve">Проректор по учебной и  </w:t>
            </w:r>
          </w:p>
          <w:p w14:paraId="151B99D6" w14:textId="6CEA893D" w:rsidR="008F3424" w:rsidRDefault="00326F2A" w:rsidP="008A6074">
            <w:pPr>
              <w:spacing w:line="360" w:lineRule="auto"/>
              <w:rPr>
                <w:sz w:val="28"/>
                <w:szCs w:val="28"/>
              </w:rPr>
            </w:pPr>
            <w:r>
              <w:rPr>
                <w:sz w:val="28"/>
                <w:szCs w:val="28"/>
              </w:rPr>
              <w:t xml:space="preserve">            </w:t>
            </w:r>
            <w:r w:rsidR="008A5996">
              <w:rPr>
                <w:sz w:val="28"/>
                <w:szCs w:val="28"/>
              </w:rPr>
              <w:t>методической работе</w:t>
            </w:r>
            <w:r w:rsidR="008F3424">
              <w:rPr>
                <w:sz w:val="28"/>
                <w:szCs w:val="28"/>
              </w:rPr>
              <w:t xml:space="preserve"> </w:t>
            </w:r>
          </w:p>
          <w:p w14:paraId="5EE961DC" w14:textId="693C7E4E" w:rsidR="00C50157" w:rsidRDefault="008F3424" w:rsidP="00326F2A">
            <w:pPr>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14:paraId="3A5C1AD3" w14:textId="77777777" w:rsidR="00C50157" w:rsidRPr="00165271" w:rsidRDefault="00C50157" w:rsidP="00326F2A">
            <w:pPr>
              <w:jc w:val="right"/>
              <w:rPr>
                <w:sz w:val="28"/>
                <w:szCs w:val="28"/>
              </w:rPr>
            </w:pPr>
          </w:p>
          <w:p w14:paraId="7A7DEBB0" w14:textId="6A1BB88A" w:rsidR="00C50157" w:rsidRPr="00526D95" w:rsidRDefault="00597E5A" w:rsidP="00326F2A">
            <w:pPr>
              <w:rPr>
                <w:sz w:val="28"/>
                <w:szCs w:val="28"/>
              </w:rPr>
            </w:pPr>
            <w:r>
              <w:rPr>
                <w:sz w:val="28"/>
                <w:szCs w:val="28"/>
              </w:rPr>
              <w:t xml:space="preserve">            </w:t>
            </w:r>
            <w:r w:rsidR="00A35B85">
              <w:rPr>
                <w:sz w:val="28"/>
                <w:szCs w:val="28"/>
              </w:rPr>
              <w:t>01.12.</w:t>
            </w:r>
            <w:r w:rsidR="00526D95">
              <w:rPr>
                <w:sz w:val="28"/>
                <w:szCs w:val="28"/>
              </w:rPr>
              <w:t>2023 г.</w:t>
            </w:r>
          </w:p>
          <w:p w14:paraId="4BC7B360" w14:textId="77777777" w:rsidR="00C50157" w:rsidRPr="00165271" w:rsidRDefault="00C50157" w:rsidP="00867D47">
            <w:pPr>
              <w:jc w:val="right"/>
              <w:rPr>
                <w:sz w:val="28"/>
                <w:szCs w:val="28"/>
              </w:rPr>
            </w:pPr>
          </w:p>
        </w:tc>
      </w:tr>
    </w:tbl>
    <w:p w14:paraId="7C7A030B" w14:textId="77777777" w:rsidR="00E745E9" w:rsidRDefault="00E745E9" w:rsidP="002621C3">
      <w:pPr>
        <w:jc w:val="center"/>
        <w:rPr>
          <w:b/>
          <w:sz w:val="28"/>
          <w:szCs w:val="28"/>
        </w:rPr>
      </w:pPr>
    </w:p>
    <w:p w14:paraId="4CF1A361" w14:textId="161D8140" w:rsidR="00DD08EF" w:rsidRPr="00526D95" w:rsidRDefault="00CC3EA0" w:rsidP="00DD08EF">
      <w:pPr>
        <w:ind w:right="-1"/>
        <w:jc w:val="center"/>
        <w:rPr>
          <w:b/>
          <w:bCs/>
          <w:sz w:val="24"/>
          <w:szCs w:val="28"/>
        </w:rPr>
      </w:pPr>
      <w:r w:rsidRPr="00526D95">
        <w:rPr>
          <w:b/>
          <w:bCs/>
          <w:sz w:val="28"/>
          <w:szCs w:val="32"/>
        </w:rPr>
        <w:t>Корчагин С.А.</w:t>
      </w:r>
    </w:p>
    <w:p w14:paraId="6D158CD0" w14:textId="77777777" w:rsidR="00DD08EF" w:rsidRDefault="00DD08EF" w:rsidP="00DD08EF">
      <w:pPr>
        <w:ind w:right="-1"/>
        <w:jc w:val="center"/>
        <w:rPr>
          <w:sz w:val="28"/>
          <w:szCs w:val="28"/>
        </w:rPr>
      </w:pPr>
    </w:p>
    <w:p w14:paraId="08C81402" w14:textId="14AC2B74" w:rsidR="00DD08EF" w:rsidRPr="007D08E4" w:rsidRDefault="000E0704" w:rsidP="00DD08EF">
      <w:pPr>
        <w:suppressAutoHyphens/>
        <w:ind w:right="-1"/>
        <w:jc w:val="center"/>
        <w:rPr>
          <w:b/>
          <w:color w:val="000000" w:themeColor="text1"/>
          <w:sz w:val="28"/>
          <w:szCs w:val="28"/>
        </w:rPr>
      </w:pPr>
      <w:r>
        <w:rPr>
          <w:b/>
          <w:color w:val="000000" w:themeColor="text1"/>
          <w:sz w:val="28"/>
          <w:szCs w:val="28"/>
        </w:rPr>
        <w:t>ОБЛАЧНЫЕ ТЕХНОЛОГИИ</w:t>
      </w:r>
    </w:p>
    <w:p w14:paraId="7EB44A0B" w14:textId="77777777" w:rsidR="00DD08EF" w:rsidRDefault="00DD08EF" w:rsidP="00DD08EF">
      <w:pPr>
        <w:suppressAutoHyphens/>
        <w:ind w:right="-1"/>
        <w:jc w:val="center"/>
        <w:rPr>
          <w:b/>
          <w:color w:val="000000" w:themeColor="text1"/>
          <w:sz w:val="28"/>
          <w:szCs w:val="28"/>
        </w:rPr>
      </w:pPr>
    </w:p>
    <w:p w14:paraId="65898679" w14:textId="77777777" w:rsidR="00DD08EF" w:rsidRDefault="00DD08EF" w:rsidP="00DD08EF">
      <w:pPr>
        <w:suppressAutoHyphens/>
        <w:ind w:right="-1"/>
        <w:jc w:val="center"/>
        <w:rPr>
          <w:b/>
          <w:color w:val="000000" w:themeColor="text1"/>
          <w:sz w:val="28"/>
          <w:szCs w:val="28"/>
        </w:rPr>
      </w:pPr>
    </w:p>
    <w:p w14:paraId="67F8C12C" w14:textId="77777777" w:rsidR="00DD08EF" w:rsidRDefault="00DD08EF" w:rsidP="00DD08EF">
      <w:pPr>
        <w:suppressAutoHyphens/>
        <w:ind w:right="-1"/>
        <w:jc w:val="center"/>
        <w:rPr>
          <w:b/>
          <w:color w:val="000000" w:themeColor="text1"/>
          <w:sz w:val="28"/>
          <w:szCs w:val="28"/>
        </w:rPr>
      </w:pPr>
      <w:r>
        <w:rPr>
          <w:b/>
          <w:color w:val="000000" w:themeColor="text1"/>
          <w:sz w:val="28"/>
          <w:szCs w:val="28"/>
        </w:rPr>
        <w:t>Рабочая программа дисциплины</w:t>
      </w:r>
    </w:p>
    <w:p w14:paraId="4D17A06E" w14:textId="77777777" w:rsidR="00DD08EF" w:rsidRDefault="00DD08EF" w:rsidP="00DD08EF">
      <w:pPr>
        <w:suppressAutoHyphens/>
        <w:ind w:right="-1"/>
        <w:jc w:val="center"/>
        <w:rPr>
          <w:b/>
          <w:color w:val="000000" w:themeColor="text1"/>
          <w:sz w:val="28"/>
          <w:szCs w:val="28"/>
        </w:rPr>
      </w:pPr>
      <w:r>
        <w:rPr>
          <w:b/>
          <w:color w:val="000000" w:themeColor="text1"/>
          <w:sz w:val="28"/>
          <w:szCs w:val="28"/>
        </w:rPr>
        <w:t xml:space="preserve"> </w:t>
      </w:r>
    </w:p>
    <w:p w14:paraId="1E7287EF" w14:textId="77777777" w:rsidR="00DD08EF" w:rsidRDefault="00DD08EF" w:rsidP="00DD08EF">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2AD5ABD9" w14:textId="77777777" w:rsidR="00DD08EF" w:rsidRPr="0060458B" w:rsidRDefault="00DD08EF" w:rsidP="00DD08EF">
      <w:pPr>
        <w:ind w:right="-1"/>
        <w:jc w:val="center"/>
        <w:rPr>
          <w:bCs/>
          <w:sz w:val="28"/>
          <w:szCs w:val="28"/>
        </w:rPr>
      </w:pPr>
      <w:r>
        <w:rPr>
          <w:bCs/>
          <w:sz w:val="28"/>
          <w:szCs w:val="28"/>
        </w:rPr>
        <w:t>09.04.03-Прикладная информатика</w:t>
      </w:r>
      <w:r w:rsidRPr="0060458B">
        <w:rPr>
          <w:bCs/>
          <w:sz w:val="28"/>
          <w:szCs w:val="28"/>
        </w:rPr>
        <w:t>,</w:t>
      </w:r>
    </w:p>
    <w:p w14:paraId="622E7D5F" w14:textId="77777777" w:rsidR="00DD08EF" w:rsidRDefault="00DD08EF" w:rsidP="00DD08EF">
      <w:pPr>
        <w:ind w:right="-1"/>
        <w:jc w:val="center"/>
        <w:rPr>
          <w:bCs/>
          <w:sz w:val="28"/>
          <w:szCs w:val="28"/>
        </w:rPr>
      </w:pPr>
      <w:r>
        <w:rPr>
          <w:bCs/>
          <w:sz w:val="28"/>
          <w:szCs w:val="28"/>
        </w:rPr>
        <w:t>Направленность</w:t>
      </w:r>
      <w:r w:rsidRPr="0060458B">
        <w:rPr>
          <w:bCs/>
          <w:sz w:val="28"/>
          <w:szCs w:val="28"/>
        </w:rPr>
        <w:t xml:space="preserve"> программ</w:t>
      </w:r>
      <w:r>
        <w:rPr>
          <w:bCs/>
          <w:sz w:val="28"/>
          <w:szCs w:val="28"/>
        </w:rPr>
        <w:t>ы:</w:t>
      </w:r>
    </w:p>
    <w:p w14:paraId="2C8C81AD" w14:textId="280CEC5A" w:rsidR="00DD08EF" w:rsidRPr="0060458B" w:rsidRDefault="00DD08EF" w:rsidP="00DD08EF">
      <w:pPr>
        <w:ind w:right="-1"/>
        <w:jc w:val="center"/>
        <w:rPr>
          <w:bCs/>
          <w:sz w:val="28"/>
          <w:szCs w:val="28"/>
        </w:rPr>
      </w:pPr>
      <w:r>
        <w:rPr>
          <w:sz w:val="28"/>
          <w:szCs w:val="28"/>
        </w:rPr>
        <w:t>«</w:t>
      </w:r>
      <w:proofErr w:type="spellStart"/>
      <w:r w:rsidR="00CC3EA0" w:rsidRPr="00CC3EA0">
        <w:rPr>
          <w:sz w:val="28"/>
          <w:szCs w:val="28"/>
        </w:rPr>
        <w:t>DevOps</w:t>
      </w:r>
      <w:proofErr w:type="spellEnd"/>
      <w:r w:rsidR="00CC3EA0" w:rsidRPr="00CC3EA0">
        <w:rPr>
          <w:sz w:val="28"/>
          <w:szCs w:val="28"/>
        </w:rPr>
        <w:t>-инженерия</w:t>
      </w:r>
      <w:r>
        <w:rPr>
          <w:sz w:val="28"/>
          <w:szCs w:val="28"/>
        </w:rPr>
        <w:t>»</w:t>
      </w:r>
    </w:p>
    <w:p w14:paraId="435CF5DE" w14:textId="29C9EEA3" w:rsidR="00E745E9" w:rsidRPr="00080982" w:rsidRDefault="00E745E9" w:rsidP="008A6074">
      <w:pPr>
        <w:ind w:right="-1"/>
        <w:rPr>
          <w:sz w:val="28"/>
          <w:szCs w:val="28"/>
        </w:rPr>
      </w:pPr>
    </w:p>
    <w:p w14:paraId="735D0030" w14:textId="77777777" w:rsidR="005B443B" w:rsidRPr="005B443B" w:rsidRDefault="005B443B" w:rsidP="005B443B">
      <w:pPr>
        <w:suppressAutoHyphens/>
        <w:ind w:right="-1"/>
        <w:jc w:val="center"/>
        <w:rPr>
          <w:i/>
          <w:sz w:val="28"/>
          <w:szCs w:val="28"/>
        </w:rPr>
      </w:pPr>
      <w:r w:rsidRPr="005B443B">
        <w:rPr>
          <w:i/>
          <w:sz w:val="28"/>
          <w:szCs w:val="28"/>
        </w:rPr>
        <w:t xml:space="preserve">Рекомендовано Ученым советом </w:t>
      </w:r>
    </w:p>
    <w:p w14:paraId="51DD1E02" w14:textId="77777777" w:rsidR="005B443B" w:rsidRPr="005B443B" w:rsidRDefault="005B443B" w:rsidP="005B443B">
      <w:pPr>
        <w:suppressAutoHyphens/>
        <w:ind w:right="-1"/>
        <w:jc w:val="center"/>
        <w:rPr>
          <w:i/>
          <w:sz w:val="28"/>
          <w:szCs w:val="28"/>
        </w:rPr>
      </w:pPr>
      <w:r w:rsidRPr="005B443B">
        <w:rPr>
          <w:i/>
          <w:sz w:val="28"/>
          <w:szCs w:val="28"/>
        </w:rPr>
        <w:t>Факультета информационных технологий и анализа больших данных</w:t>
      </w:r>
    </w:p>
    <w:p w14:paraId="2AD51436" w14:textId="77777777" w:rsidR="005B443B" w:rsidRPr="005B443B" w:rsidRDefault="005B443B" w:rsidP="005B443B">
      <w:pPr>
        <w:suppressAutoHyphens/>
        <w:ind w:right="-1"/>
        <w:jc w:val="center"/>
        <w:rPr>
          <w:i/>
          <w:sz w:val="28"/>
          <w:szCs w:val="28"/>
        </w:rPr>
      </w:pPr>
      <w:r w:rsidRPr="005B443B">
        <w:rPr>
          <w:i/>
          <w:sz w:val="28"/>
          <w:szCs w:val="28"/>
        </w:rPr>
        <w:t>(протокол №38 от 23.11.2023 г.)</w:t>
      </w:r>
    </w:p>
    <w:p w14:paraId="4B751B28" w14:textId="77777777" w:rsidR="005B443B" w:rsidRPr="005B443B" w:rsidRDefault="005B443B" w:rsidP="005B443B">
      <w:pPr>
        <w:suppressAutoHyphens/>
        <w:ind w:right="-1"/>
        <w:jc w:val="center"/>
        <w:rPr>
          <w:i/>
          <w:sz w:val="28"/>
          <w:szCs w:val="28"/>
        </w:rPr>
      </w:pPr>
    </w:p>
    <w:p w14:paraId="669FA891" w14:textId="77777777" w:rsidR="005B443B" w:rsidRPr="005B443B" w:rsidRDefault="005B443B" w:rsidP="005B443B">
      <w:pPr>
        <w:suppressAutoHyphens/>
        <w:ind w:right="-1"/>
        <w:jc w:val="center"/>
        <w:rPr>
          <w:i/>
          <w:sz w:val="28"/>
          <w:szCs w:val="28"/>
        </w:rPr>
      </w:pPr>
      <w:r w:rsidRPr="005B443B">
        <w:rPr>
          <w:i/>
          <w:sz w:val="28"/>
          <w:szCs w:val="28"/>
        </w:rPr>
        <w:t>Одобрено Советом учебно-научного</w:t>
      </w:r>
    </w:p>
    <w:p w14:paraId="1612B71E" w14:textId="77777777" w:rsidR="005B443B" w:rsidRPr="005B443B" w:rsidRDefault="005B443B" w:rsidP="005B443B">
      <w:pPr>
        <w:suppressAutoHyphens/>
        <w:ind w:right="-1"/>
        <w:jc w:val="center"/>
        <w:rPr>
          <w:i/>
          <w:sz w:val="28"/>
          <w:szCs w:val="28"/>
        </w:rPr>
      </w:pPr>
      <w:r w:rsidRPr="005B443B">
        <w:rPr>
          <w:i/>
          <w:sz w:val="28"/>
          <w:szCs w:val="28"/>
        </w:rPr>
        <w:t>Департамента анализа данных и машинного обучения</w:t>
      </w:r>
    </w:p>
    <w:p w14:paraId="0B4FD205" w14:textId="6707B7B6" w:rsidR="00C05E32" w:rsidRDefault="005B443B" w:rsidP="005B443B">
      <w:pPr>
        <w:suppressAutoHyphens/>
        <w:ind w:right="-1"/>
        <w:jc w:val="center"/>
        <w:rPr>
          <w:i/>
          <w:sz w:val="28"/>
          <w:szCs w:val="28"/>
        </w:rPr>
      </w:pPr>
      <w:r w:rsidRPr="005B443B">
        <w:rPr>
          <w:i/>
          <w:sz w:val="28"/>
          <w:szCs w:val="28"/>
        </w:rPr>
        <w:t xml:space="preserve"> (протокол №9 от 31.10.2023 г.)</w:t>
      </w:r>
    </w:p>
    <w:p w14:paraId="46AF487D" w14:textId="77777777" w:rsidR="00CC3EA0" w:rsidRDefault="00CC3EA0" w:rsidP="008A6074">
      <w:pPr>
        <w:suppressAutoHyphens/>
        <w:ind w:right="-1"/>
        <w:jc w:val="center"/>
        <w:rPr>
          <w:b/>
          <w:sz w:val="28"/>
          <w:szCs w:val="28"/>
        </w:rPr>
      </w:pPr>
    </w:p>
    <w:p w14:paraId="46A00479" w14:textId="77777777" w:rsidR="00CC3EA0" w:rsidRDefault="00CC3EA0" w:rsidP="008A6074">
      <w:pPr>
        <w:suppressAutoHyphens/>
        <w:ind w:right="-1"/>
        <w:jc w:val="center"/>
        <w:rPr>
          <w:b/>
          <w:sz w:val="28"/>
          <w:szCs w:val="28"/>
        </w:rPr>
      </w:pPr>
    </w:p>
    <w:p w14:paraId="203782F1" w14:textId="77777777" w:rsidR="00CC3EA0" w:rsidRDefault="00CC3EA0" w:rsidP="008A6074">
      <w:pPr>
        <w:suppressAutoHyphens/>
        <w:ind w:right="-1"/>
        <w:jc w:val="center"/>
        <w:rPr>
          <w:b/>
          <w:sz w:val="28"/>
          <w:szCs w:val="28"/>
        </w:rPr>
      </w:pPr>
    </w:p>
    <w:p w14:paraId="3206FA2D" w14:textId="55C93128" w:rsidR="006C079F" w:rsidRDefault="00747191" w:rsidP="008A6074">
      <w:pPr>
        <w:suppressAutoHyphens/>
        <w:ind w:right="-1"/>
        <w:jc w:val="center"/>
        <w:rPr>
          <w:sz w:val="28"/>
          <w:szCs w:val="28"/>
        </w:rPr>
      </w:pPr>
      <w:r w:rsidRPr="00285538">
        <w:rPr>
          <w:b/>
          <w:sz w:val="28"/>
          <w:szCs w:val="28"/>
        </w:rPr>
        <w:t>Москва</w:t>
      </w:r>
      <w:r w:rsidRPr="00285538">
        <w:rPr>
          <w:b/>
          <w:caps/>
          <w:sz w:val="28"/>
          <w:szCs w:val="28"/>
        </w:rPr>
        <w:t xml:space="preserve"> 202</w:t>
      </w:r>
      <w:r w:rsidR="00CC3EA0">
        <w:rPr>
          <w:b/>
          <w:caps/>
          <w:sz w:val="28"/>
          <w:szCs w:val="28"/>
        </w:rPr>
        <w:t>3</w:t>
      </w:r>
      <w:r w:rsidR="006C079F">
        <w:rPr>
          <w:sz w:val="28"/>
          <w:szCs w:val="28"/>
        </w:rPr>
        <w:br w:type="page"/>
      </w:r>
    </w:p>
    <w:p w14:paraId="226FAF1D" w14:textId="77777777" w:rsidR="00D47FCE" w:rsidRDefault="00D47FCE" w:rsidP="008A6074">
      <w:pPr>
        <w:suppressAutoHyphens/>
        <w:ind w:right="-1"/>
        <w:jc w:val="center"/>
        <w:rPr>
          <w:b/>
          <w:bCs/>
          <w:sz w:val="28"/>
          <w:szCs w:val="28"/>
        </w:rPr>
      </w:pPr>
    </w:p>
    <w:p w14:paraId="16556835" w14:textId="34D9955A" w:rsidR="00235305" w:rsidRPr="00E557D1" w:rsidRDefault="00C50157" w:rsidP="00E557D1">
      <w:pPr>
        <w:widowControl/>
        <w:autoSpaceDE/>
        <w:autoSpaceDN/>
        <w:adjustRightInd/>
        <w:spacing w:after="200" w:line="276" w:lineRule="auto"/>
        <w:jc w:val="center"/>
        <w:rPr>
          <w:b/>
          <w:sz w:val="28"/>
          <w:szCs w:val="28"/>
        </w:rPr>
      </w:pPr>
      <w:r w:rsidRPr="00E557D1">
        <w:rPr>
          <w:b/>
          <w:sz w:val="28"/>
          <w:szCs w:val="28"/>
        </w:rPr>
        <w:t>СОДЕРЖАНИЕ</w:t>
      </w:r>
    </w:p>
    <w:p w14:paraId="658B835B" w14:textId="77777777" w:rsidR="00235305" w:rsidRPr="00235305" w:rsidRDefault="00235305" w:rsidP="00235305"/>
    <w:p w14:paraId="7108A7E7" w14:textId="1EB1B142" w:rsidR="00690AFE" w:rsidRPr="00690AFE" w:rsidRDefault="00234348">
      <w:pPr>
        <w:pStyle w:val="13"/>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14583791" w:history="1">
        <w:r w:rsidR="00690AFE" w:rsidRPr="00690AFE">
          <w:rPr>
            <w:rStyle w:val="af4"/>
            <w:b w:val="0"/>
            <w:noProof/>
          </w:rPr>
          <w:t>1. Наименование дисциплины</w:t>
        </w:r>
        <w:r w:rsidR="00690AFE" w:rsidRPr="00690AFE">
          <w:rPr>
            <w:b w:val="0"/>
            <w:noProof/>
            <w:webHidden/>
          </w:rPr>
          <w:tab/>
        </w:r>
        <w:r w:rsidR="005075A1">
          <w:rPr>
            <w:b w:val="0"/>
            <w:noProof/>
            <w:webHidden/>
          </w:rPr>
          <w:t>2</w:t>
        </w:r>
      </w:hyperlink>
    </w:p>
    <w:p w14:paraId="741E30EA" w14:textId="343F63D9" w:rsidR="00690AFE" w:rsidRPr="00690AFE" w:rsidRDefault="00FC38D3">
      <w:pPr>
        <w:pStyle w:val="13"/>
        <w:rPr>
          <w:rFonts w:asciiTheme="minorHAnsi" w:eastAsiaTheme="minorEastAsia" w:hAnsiTheme="minorHAnsi" w:cstheme="minorBidi"/>
          <w:b w:val="0"/>
          <w:noProof/>
          <w:sz w:val="22"/>
          <w:szCs w:val="22"/>
        </w:rPr>
      </w:pPr>
      <w:hyperlink w:anchor="_Toc114583792" w:history="1">
        <w:r w:rsidR="00690AFE" w:rsidRPr="00690AFE">
          <w:rPr>
            <w:rStyle w:val="af4"/>
            <w:b w:val="0"/>
            <w:noProof/>
            <w:lang w:eastAsia="en-US"/>
          </w:rPr>
          <w:t>2</w:t>
        </w:r>
        <w:r w:rsidR="00690AFE" w:rsidRPr="00690AFE">
          <w:rPr>
            <w:rStyle w:val="af4"/>
            <w:b w:val="0"/>
            <w:noProof/>
          </w:rPr>
          <w:t>. Перечень планируемых результатов освоения образовательной программы</w:t>
        </w:r>
        <w:r w:rsidR="00DD08EF">
          <w:rPr>
            <w:rStyle w:val="af4"/>
            <w:b w:val="0"/>
            <w:noProof/>
          </w:rPr>
          <w:t xml:space="preserve"> (перечень компетенций)</w:t>
        </w:r>
        <w:r w:rsidR="00690AFE" w:rsidRPr="00690AFE">
          <w:rPr>
            <w:rStyle w:val="af4"/>
            <w:b w:val="0"/>
            <w:noProof/>
          </w:rPr>
          <w:t xml:space="preserve"> с указанием индикаторов их достижения и планируемых результатов обучения по дисциплине</w:t>
        </w:r>
        <w:r w:rsidR="00690AFE" w:rsidRPr="00690AFE">
          <w:rPr>
            <w:b w:val="0"/>
            <w:noProof/>
            <w:webHidden/>
          </w:rPr>
          <w:tab/>
        </w:r>
        <w:r w:rsidR="005075A1">
          <w:rPr>
            <w:b w:val="0"/>
            <w:noProof/>
            <w:webHidden/>
          </w:rPr>
          <w:t>2</w:t>
        </w:r>
      </w:hyperlink>
    </w:p>
    <w:p w14:paraId="454785B5" w14:textId="30A5B392" w:rsidR="00690AFE" w:rsidRPr="00690AFE" w:rsidRDefault="00FC38D3">
      <w:pPr>
        <w:pStyle w:val="13"/>
        <w:rPr>
          <w:rFonts w:asciiTheme="minorHAnsi" w:eastAsiaTheme="minorEastAsia" w:hAnsiTheme="minorHAnsi" w:cstheme="minorBidi"/>
          <w:b w:val="0"/>
          <w:noProof/>
          <w:sz w:val="22"/>
          <w:szCs w:val="22"/>
        </w:rPr>
      </w:pPr>
      <w:hyperlink w:anchor="_Toc114583793" w:history="1">
        <w:r w:rsidR="00690AFE" w:rsidRPr="00690AFE">
          <w:rPr>
            <w:rStyle w:val="af4"/>
            <w:b w:val="0"/>
            <w:noProof/>
          </w:rPr>
          <w:t>3. Место дисциплины в структуре образовательной программы</w:t>
        </w:r>
        <w:r w:rsidR="00690AFE" w:rsidRPr="00690AFE">
          <w:rPr>
            <w:b w:val="0"/>
            <w:noProof/>
            <w:webHidden/>
          </w:rPr>
          <w:tab/>
        </w:r>
        <w:r w:rsidR="005075A1">
          <w:rPr>
            <w:b w:val="0"/>
            <w:noProof/>
            <w:webHidden/>
          </w:rPr>
          <w:t>3</w:t>
        </w:r>
      </w:hyperlink>
    </w:p>
    <w:p w14:paraId="63E13E9A" w14:textId="3612FA69" w:rsidR="00690AFE" w:rsidRPr="00690AFE" w:rsidRDefault="00FC38D3">
      <w:pPr>
        <w:pStyle w:val="13"/>
        <w:rPr>
          <w:rFonts w:asciiTheme="minorHAnsi" w:eastAsiaTheme="minorEastAsia" w:hAnsiTheme="minorHAnsi" w:cstheme="minorBidi"/>
          <w:b w:val="0"/>
          <w:noProof/>
          <w:sz w:val="22"/>
          <w:szCs w:val="22"/>
        </w:rPr>
      </w:pPr>
      <w:hyperlink w:anchor="_Toc114583794" w:history="1">
        <w:r w:rsidR="00690AFE" w:rsidRPr="00690AFE">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90AFE" w:rsidRPr="00690AFE">
          <w:rPr>
            <w:b w:val="0"/>
            <w:noProof/>
            <w:webHidden/>
          </w:rPr>
          <w:tab/>
        </w:r>
        <w:r w:rsidR="005075A1">
          <w:rPr>
            <w:b w:val="0"/>
            <w:noProof/>
            <w:webHidden/>
          </w:rPr>
          <w:t>3</w:t>
        </w:r>
      </w:hyperlink>
    </w:p>
    <w:p w14:paraId="532B8F95" w14:textId="1A315337" w:rsidR="00690AFE" w:rsidRPr="00690AFE" w:rsidRDefault="00FC38D3">
      <w:pPr>
        <w:pStyle w:val="13"/>
        <w:rPr>
          <w:rFonts w:asciiTheme="minorHAnsi" w:eastAsiaTheme="minorEastAsia" w:hAnsiTheme="minorHAnsi" w:cstheme="minorBidi"/>
          <w:b w:val="0"/>
          <w:noProof/>
          <w:sz w:val="22"/>
          <w:szCs w:val="22"/>
        </w:rPr>
      </w:pPr>
      <w:hyperlink w:anchor="_Toc114583795" w:history="1">
        <w:r w:rsidR="00690AFE" w:rsidRPr="00690AFE">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90AFE" w:rsidRPr="00690AFE">
          <w:rPr>
            <w:b w:val="0"/>
            <w:noProof/>
            <w:webHidden/>
          </w:rPr>
          <w:tab/>
        </w:r>
        <w:r w:rsidR="005075A1">
          <w:rPr>
            <w:b w:val="0"/>
            <w:noProof/>
            <w:webHidden/>
          </w:rPr>
          <w:t>3</w:t>
        </w:r>
      </w:hyperlink>
    </w:p>
    <w:p w14:paraId="493027B6" w14:textId="3E328A1B" w:rsidR="00690AFE" w:rsidRPr="00690AFE" w:rsidRDefault="00FC38D3">
      <w:pPr>
        <w:pStyle w:val="13"/>
        <w:rPr>
          <w:rFonts w:asciiTheme="minorHAnsi" w:eastAsiaTheme="minorEastAsia" w:hAnsiTheme="minorHAnsi" w:cstheme="minorBidi"/>
          <w:b w:val="0"/>
          <w:noProof/>
          <w:sz w:val="22"/>
          <w:szCs w:val="22"/>
        </w:rPr>
      </w:pPr>
      <w:hyperlink w:anchor="_Toc114583796" w:history="1">
        <w:r w:rsidR="00690AFE" w:rsidRPr="00690AFE">
          <w:rPr>
            <w:rStyle w:val="af4"/>
            <w:b w:val="0"/>
            <w:noProof/>
          </w:rPr>
          <w:t>5.1. Содержание дисциплины</w:t>
        </w:r>
        <w:r w:rsidR="00690AFE" w:rsidRPr="00690AFE">
          <w:rPr>
            <w:b w:val="0"/>
            <w:noProof/>
            <w:webHidden/>
          </w:rPr>
          <w:tab/>
        </w:r>
        <w:r w:rsidR="005075A1">
          <w:rPr>
            <w:b w:val="0"/>
            <w:noProof/>
            <w:webHidden/>
          </w:rPr>
          <w:t>4</w:t>
        </w:r>
      </w:hyperlink>
    </w:p>
    <w:p w14:paraId="57705020" w14:textId="4FB9CECF" w:rsidR="00690AFE" w:rsidRPr="00690AFE" w:rsidRDefault="00FC38D3">
      <w:pPr>
        <w:pStyle w:val="13"/>
        <w:rPr>
          <w:rFonts w:asciiTheme="minorHAnsi" w:eastAsiaTheme="minorEastAsia" w:hAnsiTheme="minorHAnsi" w:cstheme="minorBidi"/>
          <w:b w:val="0"/>
          <w:noProof/>
          <w:sz w:val="22"/>
          <w:szCs w:val="22"/>
        </w:rPr>
      </w:pPr>
      <w:hyperlink w:anchor="_Toc114583797" w:history="1">
        <w:r w:rsidR="00690AFE" w:rsidRPr="00690AFE">
          <w:rPr>
            <w:rStyle w:val="af4"/>
            <w:b w:val="0"/>
            <w:noProof/>
          </w:rPr>
          <w:t>5.2. Учебно–тематический план</w:t>
        </w:r>
        <w:r w:rsidR="00690AFE" w:rsidRPr="00690AFE">
          <w:rPr>
            <w:b w:val="0"/>
            <w:noProof/>
            <w:webHidden/>
          </w:rPr>
          <w:tab/>
        </w:r>
        <w:r w:rsidR="005075A1">
          <w:rPr>
            <w:b w:val="0"/>
            <w:noProof/>
            <w:webHidden/>
          </w:rPr>
          <w:t>5</w:t>
        </w:r>
      </w:hyperlink>
    </w:p>
    <w:p w14:paraId="0ABEC1C1" w14:textId="50ED0F85" w:rsidR="00690AFE" w:rsidRPr="00690AFE" w:rsidRDefault="00FC38D3">
      <w:pPr>
        <w:pStyle w:val="13"/>
        <w:rPr>
          <w:rFonts w:asciiTheme="minorHAnsi" w:eastAsiaTheme="minorEastAsia" w:hAnsiTheme="minorHAnsi" w:cstheme="minorBidi"/>
          <w:b w:val="0"/>
          <w:noProof/>
          <w:sz w:val="22"/>
          <w:szCs w:val="22"/>
        </w:rPr>
      </w:pPr>
      <w:hyperlink w:anchor="_Toc114583798" w:history="1">
        <w:r w:rsidR="00690AFE" w:rsidRPr="00690AFE">
          <w:rPr>
            <w:rStyle w:val="af4"/>
            <w:b w:val="0"/>
            <w:noProof/>
          </w:rPr>
          <w:t>5.3. Содержание семинаров, практических занятий</w:t>
        </w:r>
        <w:r w:rsidR="00690AFE" w:rsidRPr="00690AFE">
          <w:rPr>
            <w:b w:val="0"/>
            <w:noProof/>
            <w:webHidden/>
          </w:rPr>
          <w:tab/>
        </w:r>
        <w:r w:rsidR="00F77A09">
          <w:rPr>
            <w:b w:val="0"/>
            <w:noProof/>
            <w:webHidden/>
          </w:rPr>
          <w:t>6</w:t>
        </w:r>
      </w:hyperlink>
    </w:p>
    <w:p w14:paraId="531BD2B1" w14:textId="0EA9A14B" w:rsidR="00690AFE" w:rsidRPr="00690AFE" w:rsidRDefault="00FC38D3">
      <w:pPr>
        <w:pStyle w:val="13"/>
        <w:rPr>
          <w:rFonts w:asciiTheme="minorHAnsi" w:eastAsiaTheme="minorEastAsia" w:hAnsiTheme="minorHAnsi" w:cstheme="minorBidi"/>
          <w:b w:val="0"/>
          <w:noProof/>
          <w:sz w:val="22"/>
          <w:szCs w:val="22"/>
        </w:rPr>
      </w:pPr>
      <w:hyperlink w:anchor="_Toc114583799" w:history="1">
        <w:r w:rsidR="00690AFE" w:rsidRPr="00690AFE">
          <w:rPr>
            <w:rStyle w:val="af4"/>
            <w:b w:val="0"/>
            <w:noProof/>
          </w:rPr>
          <w:t>6. Перечень учебно-методического обеспечения для самостоятельной работы обучающихся по дисциплине</w:t>
        </w:r>
        <w:r w:rsidR="00690AFE" w:rsidRPr="00690AFE">
          <w:rPr>
            <w:b w:val="0"/>
            <w:noProof/>
            <w:webHidden/>
          </w:rPr>
          <w:tab/>
        </w:r>
        <w:r w:rsidR="005075A1">
          <w:rPr>
            <w:b w:val="0"/>
            <w:noProof/>
            <w:webHidden/>
          </w:rPr>
          <w:t>7</w:t>
        </w:r>
      </w:hyperlink>
    </w:p>
    <w:p w14:paraId="6D6EB860" w14:textId="5B9E7668" w:rsidR="00690AFE" w:rsidRPr="00690AFE" w:rsidRDefault="00FC38D3">
      <w:pPr>
        <w:pStyle w:val="13"/>
        <w:rPr>
          <w:rFonts w:asciiTheme="minorHAnsi" w:eastAsiaTheme="minorEastAsia" w:hAnsiTheme="minorHAnsi" w:cstheme="minorBidi"/>
          <w:b w:val="0"/>
          <w:noProof/>
          <w:sz w:val="22"/>
          <w:szCs w:val="22"/>
        </w:rPr>
      </w:pPr>
      <w:hyperlink w:anchor="_Toc114583800" w:history="1">
        <w:r w:rsidR="00690AFE" w:rsidRPr="00690AFE">
          <w:rPr>
            <w:rStyle w:val="af4"/>
            <w:b w:val="0"/>
            <w:noProof/>
          </w:rPr>
          <w:t>6.1. Перечень вопросов, отводимых на самостоятельное освоение дисциплины, формы внеаудиторной самостоятельной работы</w:t>
        </w:r>
        <w:r w:rsidR="00690AFE" w:rsidRPr="00690AFE">
          <w:rPr>
            <w:b w:val="0"/>
            <w:noProof/>
            <w:webHidden/>
          </w:rPr>
          <w:tab/>
        </w:r>
        <w:r w:rsidR="005075A1">
          <w:rPr>
            <w:b w:val="0"/>
            <w:noProof/>
            <w:webHidden/>
          </w:rPr>
          <w:t>7</w:t>
        </w:r>
      </w:hyperlink>
    </w:p>
    <w:p w14:paraId="4BA4202D" w14:textId="531674ED" w:rsidR="00690AFE" w:rsidRPr="00690AFE" w:rsidRDefault="00FC38D3">
      <w:pPr>
        <w:pStyle w:val="13"/>
        <w:rPr>
          <w:rFonts w:asciiTheme="minorHAnsi" w:eastAsiaTheme="minorEastAsia" w:hAnsiTheme="minorHAnsi" w:cstheme="minorBidi"/>
          <w:b w:val="0"/>
          <w:noProof/>
          <w:sz w:val="22"/>
          <w:szCs w:val="22"/>
        </w:rPr>
      </w:pPr>
      <w:hyperlink w:anchor="_Toc114583801" w:history="1">
        <w:r w:rsidR="00690AFE" w:rsidRPr="00690AFE">
          <w:rPr>
            <w:rStyle w:val="af4"/>
            <w:b w:val="0"/>
            <w:noProof/>
          </w:rPr>
          <w:t>6.2. Перечень вопросов, заданий, тем для подготовки к текущему контролю</w:t>
        </w:r>
        <w:r w:rsidR="00690AFE" w:rsidRPr="00690AFE">
          <w:rPr>
            <w:b w:val="0"/>
            <w:noProof/>
            <w:webHidden/>
          </w:rPr>
          <w:tab/>
        </w:r>
        <w:r w:rsidR="005075A1">
          <w:rPr>
            <w:b w:val="0"/>
            <w:noProof/>
            <w:webHidden/>
          </w:rPr>
          <w:t>8</w:t>
        </w:r>
      </w:hyperlink>
    </w:p>
    <w:p w14:paraId="72734E5D" w14:textId="588AF3BA" w:rsidR="00690AFE" w:rsidRPr="00690AFE" w:rsidRDefault="00FC38D3">
      <w:pPr>
        <w:pStyle w:val="13"/>
        <w:rPr>
          <w:rFonts w:asciiTheme="minorHAnsi" w:eastAsiaTheme="minorEastAsia" w:hAnsiTheme="minorHAnsi" w:cstheme="minorBidi"/>
          <w:b w:val="0"/>
          <w:noProof/>
          <w:sz w:val="22"/>
          <w:szCs w:val="22"/>
        </w:rPr>
      </w:pPr>
      <w:hyperlink w:anchor="_Toc114583802" w:history="1">
        <w:r w:rsidR="00690AFE" w:rsidRPr="00690AFE">
          <w:rPr>
            <w:rStyle w:val="af4"/>
            <w:b w:val="0"/>
            <w:noProof/>
          </w:rPr>
          <w:t>7. Фонд оценочных средств для проведения промежуточной аттестации обучающихся по дисциплине</w:t>
        </w:r>
        <w:r w:rsidR="00690AFE" w:rsidRPr="00690AFE">
          <w:rPr>
            <w:b w:val="0"/>
            <w:noProof/>
            <w:webHidden/>
          </w:rPr>
          <w:tab/>
        </w:r>
        <w:r w:rsidR="00A35B85">
          <w:rPr>
            <w:b w:val="0"/>
            <w:noProof/>
            <w:webHidden/>
          </w:rPr>
          <w:t>10</w:t>
        </w:r>
      </w:hyperlink>
    </w:p>
    <w:p w14:paraId="4C9234D4" w14:textId="0B65B7BD" w:rsidR="00690AFE" w:rsidRPr="00690AFE" w:rsidRDefault="00FC38D3">
      <w:pPr>
        <w:pStyle w:val="13"/>
        <w:rPr>
          <w:rFonts w:asciiTheme="minorHAnsi" w:eastAsiaTheme="minorEastAsia" w:hAnsiTheme="minorHAnsi" w:cstheme="minorBidi"/>
          <w:b w:val="0"/>
          <w:noProof/>
          <w:sz w:val="22"/>
          <w:szCs w:val="22"/>
        </w:rPr>
      </w:pPr>
      <w:hyperlink w:anchor="_Toc114583803" w:history="1">
        <w:r w:rsidR="00690AFE" w:rsidRPr="00690AFE">
          <w:rPr>
            <w:rStyle w:val="af4"/>
            <w:b w:val="0"/>
            <w:noProof/>
          </w:rPr>
          <w:t>8. Перечень основной и дополнительной учебной литературы, необходимой для освоения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_Toc114583803 \h </w:instrText>
        </w:r>
        <w:r w:rsidR="00690AFE" w:rsidRPr="00690AFE">
          <w:rPr>
            <w:b w:val="0"/>
            <w:noProof/>
            <w:webHidden/>
          </w:rPr>
        </w:r>
        <w:r w:rsidR="00690AFE" w:rsidRPr="00690AFE">
          <w:rPr>
            <w:b w:val="0"/>
            <w:noProof/>
            <w:webHidden/>
          </w:rPr>
          <w:fldChar w:fldCharType="separate"/>
        </w:r>
        <w:r w:rsidR="008B673E">
          <w:rPr>
            <w:b w:val="0"/>
            <w:noProof/>
            <w:webHidden/>
          </w:rPr>
          <w:t>13</w:t>
        </w:r>
        <w:r w:rsidR="00690AFE" w:rsidRPr="00690AFE">
          <w:rPr>
            <w:b w:val="0"/>
            <w:noProof/>
            <w:webHidden/>
          </w:rPr>
          <w:fldChar w:fldCharType="end"/>
        </w:r>
      </w:hyperlink>
    </w:p>
    <w:p w14:paraId="20018A5A" w14:textId="1795A90D" w:rsidR="00690AFE" w:rsidRPr="00690AFE" w:rsidRDefault="00FC38D3">
      <w:pPr>
        <w:pStyle w:val="13"/>
        <w:rPr>
          <w:rFonts w:asciiTheme="minorHAnsi" w:eastAsiaTheme="minorEastAsia" w:hAnsiTheme="minorHAnsi" w:cstheme="minorBidi"/>
          <w:b w:val="0"/>
          <w:noProof/>
          <w:sz w:val="22"/>
          <w:szCs w:val="22"/>
        </w:rPr>
      </w:pPr>
      <w:hyperlink w:anchor="_Toc114583804" w:history="1">
        <w:r w:rsidR="00690AFE" w:rsidRPr="00690AFE">
          <w:rPr>
            <w:rStyle w:val="af4"/>
            <w:b w:val="0"/>
            <w:noProof/>
          </w:rPr>
          <w:t>9. Перечень ресурсов информационно-телекоммуникационной сети «Интернет», необходимых для освоения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_Toc114583804 \h </w:instrText>
        </w:r>
        <w:r w:rsidR="00690AFE" w:rsidRPr="00690AFE">
          <w:rPr>
            <w:b w:val="0"/>
            <w:noProof/>
            <w:webHidden/>
          </w:rPr>
        </w:r>
        <w:r w:rsidR="00690AFE" w:rsidRPr="00690AFE">
          <w:rPr>
            <w:b w:val="0"/>
            <w:noProof/>
            <w:webHidden/>
          </w:rPr>
          <w:fldChar w:fldCharType="separate"/>
        </w:r>
        <w:r w:rsidR="008B673E">
          <w:rPr>
            <w:b w:val="0"/>
            <w:noProof/>
            <w:webHidden/>
          </w:rPr>
          <w:t>1</w:t>
        </w:r>
        <w:r w:rsidR="00A35B85">
          <w:rPr>
            <w:b w:val="0"/>
            <w:noProof/>
            <w:webHidden/>
          </w:rPr>
          <w:t>5</w:t>
        </w:r>
        <w:r w:rsidR="00690AFE" w:rsidRPr="00690AFE">
          <w:rPr>
            <w:b w:val="0"/>
            <w:noProof/>
            <w:webHidden/>
          </w:rPr>
          <w:fldChar w:fldCharType="end"/>
        </w:r>
      </w:hyperlink>
    </w:p>
    <w:p w14:paraId="7625504B" w14:textId="309AF384" w:rsidR="00690AFE" w:rsidRPr="00690AFE" w:rsidRDefault="00FC38D3">
      <w:pPr>
        <w:pStyle w:val="13"/>
        <w:rPr>
          <w:rFonts w:asciiTheme="minorHAnsi" w:eastAsiaTheme="minorEastAsia" w:hAnsiTheme="minorHAnsi" w:cstheme="minorBidi"/>
          <w:b w:val="0"/>
          <w:noProof/>
          <w:sz w:val="22"/>
          <w:szCs w:val="22"/>
        </w:rPr>
      </w:pPr>
      <w:hyperlink w:anchor="_Toc114583805" w:history="1">
        <w:r w:rsidR="00690AFE" w:rsidRPr="00690AFE">
          <w:rPr>
            <w:rStyle w:val="af4"/>
            <w:b w:val="0"/>
            <w:noProof/>
          </w:rPr>
          <w:t>10. Методические указания для обучающихся по освоению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_Toc114583805 \h </w:instrText>
        </w:r>
        <w:r w:rsidR="00690AFE" w:rsidRPr="00690AFE">
          <w:rPr>
            <w:b w:val="0"/>
            <w:noProof/>
            <w:webHidden/>
          </w:rPr>
        </w:r>
        <w:r w:rsidR="00690AFE" w:rsidRPr="00690AFE">
          <w:rPr>
            <w:b w:val="0"/>
            <w:noProof/>
            <w:webHidden/>
          </w:rPr>
          <w:fldChar w:fldCharType="separate"/>
        </w:r>
        <w:r w:rsidR="008B673E">
          <w:rPr>
            <w:b w:val="0"/>
            <w:noProof/>
            <w:webHidden/>
          </w:rPr>
          <w:t>15</w:t>
        </w:r>
        <w:r w:rsidR="00690AFE" w:rsidRPr="00690AFE">
          <w:rPr>
            <w:b w:val="0"/>
            <w:noProof/>
            <w:webHidden/>
          </w:rPr>
          <w:fldChar w:fldCharType="end"/>
        </w:r>
      </w:hyperlink>
    </w:p>
    <w:p w14:paraId="108656E5" w14:textId="5754D2F6" w:rsidR="00690AFE" w:rsidRPr="00690AFE" w:rsidRDefault="00FC38D3">
      <w:pPr>
        <w:pStyle w:val="13"/>
        <w:rPr>
          <w:rFonts w:asciiTheme="minorHAnsi" w:eastAsiaTheme="minorEastAsia" w:hAnsiTheme="minorHAnsi" w:cstheme="minorBidi"/>
          <w:b w:val="0"/>
          <w:noProof/>
          <w:sz w:val="22"/>
          <w:szCs w:val="22"/>
        </w:rPr>
      </w:pPr>
      <w:hyperlink w:anchor="_Toc114583806" w:history="1">
        <w:r w:rsidR="00690AFE" w:rsidRPr="00690AFE">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_Toc114583806 \h </w:instrText>
        </w:r>
        <w:r w:rsidR="00690AFE" w:rsidRPr="00690AFE">
          <w:rPr>
            <w:b w:val="0"/>
            <w:noProof/>
            <w:webHidden/>
          </w:rPr>
        </w:r>
        <w:r w:rsidR="00690AFE" w:rsidRPr="00690AFE">
          <w:rPr>
            <w:b w:val="0"/>
            <w:noProof/>
            <w:webHidden/>
          </w:rPr>
          <w:fldChar w:fldCharType="separate"/>
        </w:r>
        <w:r w:rsidR="008B673E">
          <w:rPr>
            <w:b w:val="0"/>
            <w:noProof/>
            <w:webHidden/>
          </w:rPr>
          <w:t>1</w:t>
        </w:r>
        <w:r w:rsidR="00A35B85">
          <w:rPr>
            <w:b w:val="0"/>
            <w:noProof/>
            <w:webHidden/>
          </w:rPr>
          <w:t>7</w:t>
        </w:r>
        <w:r w:rsidR="00690AFE" w:rsidRPr="00690AFE">
          <w:rPr>
            <w:b w:val="0"/>
            <w:noProof/>
            <w:webHidden/>
          </w:rPr>
          <w:fldChar w:fldCharType="end"/>
        </w:r>
      </w:hyperlink>
    </w:p>
    <w:p w14:paraId="0CC0363C" w14:textId="3B9471D7" w:rsidR="00690AFE" w:rsidRDefault="00FC38D3">
      <w:pPr>
        <w:pStyle w:val="13"/>
        <w:rPr>
          <w:rFonts w:asciiTheme="minorHAnsi" w:eastAsiaTheme="minorEastAsia" w:hAnsiTheme="minorHAnsi" w:cstheme="minorBidi"/>
          <w:b w:val="0"/>
          <w:noProof/>
          <w:sz w:val="22"/>
          <w:szCs w:val="22"/>
        </w:rPr>
      </w:pPr>
      <w:hyperlink w:anchor="_Toc114583807" w:history="1">
        <w:r w:rsidR="00690AFE" w:rsidRPr="00690AFE">
          <w:rPr>
            <w:rStyle w:val="af4"/>
            <w:b w:val="0"/>
            <w:noProof/>
          </w:rPr>
          <w:t>12. Описание материально-технической базы, необходимой для осуществления образовательного процесса по дисциплине</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_Toc114583807 \h </w:instrText>
        </w:r>
        <w:r w:rsidR="00690AFE" w:rsidRPr="00690AFE">
          <w:rPr>
            <w:b w:val="0"/>
            <w:noProof/>
            <w:webHidden/>
          </w:rPr>
        </w:r>
        <w:r w:rsidR="00690AFE" w:rsidRPr="00690AFE">
          <w:rPr>
            <w:b w:val="0"/>
            <w:noProof/>
            <w:webHidden/>
          </w:rPr>
          <w:fldChar w:fldCharType="separate"/>
        </w:r>
        <w:r w:rsidR="008B673E">
          <w:rPr>
            <w:b w:val="0"/>
            <w:noProof/>
            <w:webHidden/>
          </w:rPr>
          <w:t>1</w:t>
        </w:r>
        <w:r w:rsidR="00A35B85">
          <w:rPr>
            <w:b w:val="0"/>
            <w:noProof/>
            <w:webHidden/>
          </w:rPr>
          <w:t>8</w:t>
        </w:r>
        <w:bookmarkStart w:id="0" w:name="_GoBack"/>
        <w:bookmarkEnd w:id="0"/>
        <w:r w:rsidR="00690AFE" w:rsidRPr="00690AFE">
          <w:rPr>
            <w:b w:val="0"/>
            <w:noProof/>
            <w:webHidden/>
          </w:rPr>
          <w:fldChar w:fldCharType="end"/>
        </w:r>
      </w:hyperlink>
    </w:p>
    <w:p w14:paraId="178C62D8" w14:textId="77777777"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994B4BC" w:rsidR="004145E5" w:rsidRPr="00E74F75" w:rsidRDefault="00690AFE" w:rsidP="00690AFE">
      <w:pPr>
        <w:pStyle w:val="1"/>
        <w:spacing w:before="0" w:beforeAutospacing="0" w:after="0" w:afterAutospacing="0" w:line="360" w:lineRule="auto"/>
        <w:jc w:val="both"/>
      </w:pPr>
      <w:bookmarkStart w:id="1" w:name="_Toc485836342"/>
      <w:bookmarkStart w:id="2" w:name="_Toc41904705"/>
      <w:bookmarkStart w:id="3" w:name="_Toc114583791"/>
      <w:r>
        <w:lastRenderedPageBreak/>
        <w:t xml:space="preserve">1. </w:t>
      </w:r>
      <w:r w:rsidR="004145E5" w:rsidRPr="005C3A10">
        <w:t>Наименование дисциплины</w:t>
      </w:r>
      <w:bookmarkEnd w:id="1"/>
      <w:bookmarkEnd w:id="2"/>
      <w:bookmarkEnd w:id="3"/>
    </w:p>
    <w:p w14:paraId="6570CF5C" w14:textId="3C4995B2" w:rsidR="00DD08EF" w:rsidRPr="00DD08EF" w:rsidRDefault="000F21A4" w:rsidP="00FB7101">
      <w:pPr>
        <w:spacing w:line="360" w:lineRule="auto"/>
        <w:ind w:firstLine="709"/>
        <w:jc w:val="both"/>
        <w:rPr>
          <w:strike/>
          <w:sz w:val="28"/>
          <w:szCs w:val="28"/>
        </w:rPr>
      </w:pPr>
      <w:r w:rsidRPr="000F21A4">
        <w:rPr>
          <w:sz w:val="28"/>
          <w:szCs w:val="28"/>
        </w:rPr>
        <w:t xml:space="preserve"> </w:t>
      </w:r>
      <w:r w:rsidR="00DD08EF" w:rsidRPr="000F21A4">
        <w:rPr>
          <w:sz w:val="28"/>
          <w:szCs w:val="28"/>
        </w:rPr>
        <w:t>«</w:t>
      </w:r>
      <w:r w:rsidR="004257E6">
        <w:rPr>
          <w:sz w:val="28"/>
          <w:szCs w:val="28"/>
        </w:rPr>
        <w:t>Облачные технологии</w:t>
      </w:r>
      <w:r w:rsidR="00DD08EF" w:rsidRPr="000F21A4">
        <w:rPr>
          <w:sz w:val="28"/>
          <w:szCs w:val="28"/>
        </w:rPr>
        <w:t>».</w:t>
      </w:r>
    </w:p>
    <w:p w14:paraId="3F53F102" w14:textId="026363D5" w:rsidR="004145E5" w:rsidRDefault="004145E5" w:rsidP="00FB7101">
      <w:pPr>
        <w:pStyle w:val="1"/>
        <w:spacing w:before="0" w:beforeAutospacing="0" w:after="0" w:afterAutospacing="0" w:line="360" w:lineRule="auto"/>
        <w:jc w:val="both"/>
      </w:pPr>
      <w:bookmarkStart w:id="4" w:name="_Toc114583792"/>
      <w:r w:rsidRPr="008153C3">
        <w:rPr>
          <w:lang w:eastAsia="en-US"/>
        </w:rPr>
        <w:t>2</w:t>
      </w:r>
      <w:r w:rsidRPr="008153C3">
        <w:t xml:space="preserve">. </w:t>
      </w:r>
      <w:bookmarkStart w:id="5" w:name="_Toc41904706"/>
      <w:r w:rsidRPr="008153C3">
        <w:t>Перечень планируемых результатов освоения образовательной программы</w:t>
      </w:r>
      <w:r w:rsidR="00DD08EF">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14:paraId="551BD247" w14:textId="17690D58" w:rsidR="00FB7101" w:rsidRPr="00495496" w:rsidRDefault="00E557D1" w:rsidP="00B7143D">
      <w:pPr>
        <w:spacing w:line="360" w:lineRule="auto"/>
        <w:jc w:val="right"/>
        <w:rPr>
          <w:rStyle w:val="affa"/>
          <w:b w:val="0"/>
          <w:color w:val="000000"/>
          <w:sz w:val="24"/>
          <w:szCs w:val="24"/>
        </w:rPr>
      </w:pPr>
      <w:r w:rsidRPr="00E557D1">
        <w:rPr>
          <w:rStyle w:val="affa"/>
          <w:b w:val="0"/>
          <w:color w:val="FF0000"/>
          <w:sz w:val="24"/>
          <w:szCs w:val="24"/>
        </w:rPr>
        <w:t xml:space="preserve"> </w:t>
      </w:r>
      <w:r>
        <w:rPr>
          <w:rStyle w:val="affa"/>
          <w:b w:val="0"/>
          <w:color w:val="000000"/>
          <w:sz w:val="24"/>
          <w:szCs w:val="24"/>
        </w:rPr>
        <w:t xml:space="preserve">                                                       </w:t>
      </w:r>
      <w:r w:rsidR="00FB7101" w:rsidRPr="00495496">
        <w:rPr>
          <w:rStyle w:val="affa"/>
          <w:b w:val="0"/>
          <w:color w:val="000000"/>
          <w:sz w:val="24"/>
          <w:szCs w:val="24"/>
        </w:rPr>
        <w:t>Таблица 1</w:t>
      </w:r>
    </w:p>
    <w:tbl>
      <w:tblPr>
        <w:tblStyle w:val="a8"/>
        <w:tblW w:w="10378" w:type="dxa"/>
        <w:tblInd w:w="-176" w:type="dxa"/>
        <w:tblLayout w:type="fixed"/>
        <w:tblLook w:val="04A0" w:firstRow="1" w:lastRow="0" w:firstColumn="1" w:lastColumn="0" w:noHBand="0" w:noVBand="1"/>
      </w:tblPr>
      <w:tblGrid>
        <w:gridCol w:w="1164"/>
        <w:gridCol w:w="2693"/>
        <w:gridCol w:w="2835"/>
        <w:gridCol w:w="3686"/>
      </w:tblGrid>
      <w:tr w:rsidR="00E16E8A" w:rsidRPr="00B77047" w14:paraId="76745E98" w14:textId="77777777" w:rsidTr="00526D95">
        <w:tc>
          <w:tcPr>
            <w:tcW w:w="1164" w:type="dxa"/>
          </w:tcPr>
          <w:p w14:paraId="606315E0" w14:textId="77777777" w:rsidR="00E16E8A" w:rsidRPr="00047FE2" w:rsidRDefault="00E16E8A" w:rsidP="008A6074">
            <w:pPr>
              <w:rPr>
                <w:b/>
                <w:sz w:val="24"/>
                <w:szCs w:val="24"/>
              </w:rPr>
            </w:pPr>
            <w:r w:rsidRPr="00047FE2">
              <w:rPr>
                <w:b/>
                <w:sz w:val="24"/>
                <w:szCs w:val="24"/>
              </w:rPr>
              <w:t>Код компе-</w:t>
            </w:r>
          </w:p>
          <w:p w14:paraId="544B25EA" w14:textId="77777777" w:rsidR="00E16E8A" w:rsidRPr="00047FE2" w:rsidRDefault="00E16E8A" w:rsidP="008A6074">
            <w:pPr>
              <w:rPr>
                <w:b/>
                <w:sz w:val="24"/>
                <w:szCs w:val="24"/>
              </w:rPr>
            </w:pPr>
            <w:proofErr w:type="spellStart"/>
            <w:r w:rsidRPr="00047FE2">
              <w:rPr>
                <w:b/>
                <w:sz w:val="24"/>
                <w:szCs w:val="24"/>
              </w:rPr>
              <w:t>тенции</w:t>
            </w:r>
            <w:proofErr w:type="spellEnd"/>
          </w:p>
        </w:tc>
        <w:tc>
          <w:tcPr>
            <w:tcW w:w="2693" w:type="dxa"/>
          </w:tcPr>
          <w:p w14:paraId="61FA5F4B" w14:textId="77777777" w:rsidR="00E16E8A" w:rsidRPr="00047FE2" w:rsidRDefault="00E16E8A" w:rsidP="008A6074">
            <w:pPr>
              <w:rPr>
                <w:b/>
                <w:sz w:val="24"/>
                <w:szCs w:val="24"/>
              </w:rPr>
            </w:pPr>
            <w:r w:rsidRPr="00047FE2">
              <w:rPr>
                <w:b/>
                <w:sz w:val="24"/>
                <w:szCs w:val="24"/>
              </w:rPr>
              <w:t>Наименование</w:t>
            </w:r>
          </w:p>
          <w:p w14:paraId="5D269F8E" w14:textId="77777777" w:rsidR="00E16E8A" w:rsidRPr="00047FE2" w:rsidRDefault="00E16E8A" w:rsidP="008A6074">
            <w:pPr>
              <w:rPr>
                <w:b/>
                <w:sz w:val="24"/>
                <w:szCs w:val="24"/>
              </w:rPr>
            </w:pPr>
            <w:r w:rsidRPr="00047FE2">
              <w:rPr>
                <w:b/>
                <w:sz w:val="24"/>
                <w:szCs w:val="24"/>
              </w:rPr>
              <w:t>компетенции</w:t>
            </w:r>
          </w:p>
        </w:tc>
        <w:tc>
          <w:tcPr>
            <w:tcW w:w="2835" w:type="dxa"/>
          </w:tcPr>
          <w:p w14:paraId="4F63F82A" w14:textId="6EBD614C" w:rsidR="00E16E8A" w:rsidRPr="00047FE2" w:rsidRDefault="00DD08EF" w:rsidP="008A6074">
            <w:pPr>
              <w:rPr>
                <w:b/>
                <w:sz w:val="24"/>
                <w:szCs w:val="24"/>
              </w:rPr>
            </w:pPr>
            <w:r>
              <w:rPr>
                <w:b/>
                <w:sz w:val="24"/>
                <w:szCs w:val="24"/>
              </w:rPr>
              <w:t>Индикаторы достижения компетен</w:t>
            </w:r>
            <w:r w:rsidR="00E16E8A" w:rsidRPr="00047FE2">
              <w:rPr>
                <w:b/>
                <w:sz w:val="24"/>
                <w:szCs w:val="24"/>
              </w:rPr>
              <w:t>ции</w:t>
            </w:r>
          </w:p>
        </w:tc>
        <w:tc>
          <w:tcPr>
            <w:tcW w:w="3686" w:type="dxa"/>
          </w:tcPr>
          <w:p w14:paraId="49344CD5" w14:textId="7296CC5A" w:rsidR="00E16E8A" w:rsidRPr="00047FE2" w:rsidRDefault="00E16E8A" w:rsidP="00DD08EF">
            <w:pPr>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E16E8A" w:rsidRPr="00B77047" w14:paraId="211098AE" w14:textId="77777777" w:rsidTr="00526D95">
        <w:trPr>
          <w:trHeight w:val="1505"/>
        </w:trPr>
        <w:tc>
          <w:tcPr>
            <w:tcW w:w="1164" w:type="dxa"/>
            <w:vMerge w:val="restart"/>
          </w:tcPr>
          <w:p w14:paraId="695DD78A" w14:textId="2C0F7B8D" w:rsidR="00E16E8A" w:rsidRPr="00C5243F" w:rsidRDefault="00784AB1" w:rsidP="004257E6">
            <w:pPr>
              <w:rPr>
                <w:b/>
                <w:sz w:val="24"/>
                <w:szCs w:val="24"/>
              </w:rPr>
            </w:pPr>
            <w:r>
              <w:rPr>
                <w:rFonts w:cstheme="minorHAnsi"/>
                <w:b/>
                <w:sz w:val="24"/>
                <w:szCs w:val="24"/>
              </w:rPr>
              <w:t>ПКН-</w:t>
            </w:r>
            <w:r w:rsidR="004257E6">
              <w:rPr>
                <w:rFonts w:cstheme="minorHAnsi"/>
                <w:b/>
                <w:sz w:val="24"/>
                <w:szCs w:val="24"/>
              </w:rPr>
              <w:t>2</w:t>
            </w:r>
          </w:p>
        </w:tc>
        <w:tc>
          <w:tcPr>
            <w:tcW w:w="2693" w:type="dxa"/>
            <w:vMerge w:val="restart"/>
          </w:tcPr>
          <w:p w14:paraId="5022BFBE" w14:textId="61B0FABE" w:rsidR="00E16E8A" w:rsidRPr="00227AE5" w:rsidRDefault="004257E6" w:rsidP="008A6074">
            <w:pPr>
              <w:rPr>
                <w:sz w:val="24"/>
                <w:szCs w:val="24"/>
              </w:rPr>
            </w:pPr>
            <w:r w:rsidRPr="004257E6">
              <w:rPr>
                <w:sz w:val="24"/>
                <w:szCs w:val="24"/>
              </w:rPr>
              <w:t>Способность изучать новые инструментальные средства решения математических, естественнонаучных, социально-экономических и профессиональных задач в междисциплинарном контексте</w:t>
            </w:r>
          </w:p>
        </w:tc>
        <w:tc>
          <w:tcPr>
            <w:tcW w:w="2835" w:type="dxa"/>
          </w:tcPr>
          <w:p w14:paraId="6022CA77" w14:textId="389D9EF3" w:rsidR="00E16E8A" w:rsidRPr="006D20E3" w:rsidRDefault="006D20E3" w:rsidP="006D20E3">
            <w:pPr>
              <w:widowControl/>
              <w:autoSpaceDE/>
              <w:autoSpaceDN/>
              <w:adjustRightInd/>
              <w:contextualSpacing/>
              <w:rPr>
                <w:sz w:val="24"/>
                <w:szCs w:val="24"/>
              </w:rPr>
            </w:pPr>
            <w:r>
              <w:rPr>
                <w:sz w:val="24"/>
                <w:szCs w:val="24"/>
              </w:rPr>
              <w:t xml:space="preserve">1. </w:t>
            </w:r>
            <w:r w:rsidR="008F23E5" w:rsidRPr="008F23E5">
              <w:rPr>
                <w:sz w:val="24"/>
                <w:szCs w:val="24"/>
              </w:rPr>
              <w:t>Демонстрирует знание новых инструментальных средств решения математических, естественнонаучных, социально-экономических и профессиональных задач в междисциплинарном контексте</w:t>
            </w:r>
            <w:r w:rsidR="00EF1359" w:rsidRPr="00EF1359">
              <w:rPr>
                <w:sz w:val="24"/>
                <w:szCs w:val="24"/>
              </w:rPr>
              <w:t>.</w:t>
            </w:r>
          </w:p>
        </w:tc>
        <w:tc>
          <w:tcPr>
            <w:tcW w:w="3686" w:type="dxa"/>
          </w:tcPr>
          <w:p w14:paraId="2EA8CB8F" w14:textId="77777777" w:rsidR="00296349" w:rsidRPr="00296349" w:rsidRDefault="00E16E8A" w:rsidP="00526D95">
            <w:pPr>
              <w:jc w:val="both"/>
              <w:rPr>
                <w:bCs/>
                <w:sz w:val="24"/>
                <w:szCs w:val="24"/>
              </w:rPr>
            </w:pPr>
            <w:r w:rsidRPr="00B72754">
              <w:rPr>
                <w:b/>
                <w:bCs/>
                <w:i/>
                <w:sz w:val="24"/>
                <w:szCs w:val="24"/>
              </w:rPr>
              <w:t>Знать:</w:t>
            </w:r>
            <w:r w:rsidRPr="00B72754">
              <w:rPr>
                <w:bCs/>
                <w:sz w:val="24"/>
                <w:szCs w:val="24"/>
              </w:rPr>
              <w:t xml:space="preserve"> </w:t>
            </w:r>
            <w:r w:rsidR="00296349" w:rsidRPr="00296349">
              <w:rPr>
                <w:bCs/>
                <w:sz w:val="24"/>
                <w:szCs w:val="24"/>
              </w:rPr>
              <w:t>теоретические основы облачных технологий для решения профессиональных задач.</w:t>
            </w:r>
          </w:p>
          <w:p w14:paraId="31BE2D65" w14:textId="129D112E" w:rsidR="00E16E8A" w:rsidRPr="00B72754" w:rsidRDefault="00E16E8A" w:rsidP="00526D95">
            <w:pPr>
              <w:jc w:val="both"/>
              <w:rPr>
                <w:bCs/>
                <w:sz w:val="24"/>
                <w:szCs w:val="24"/>
              </w:rPr>
            </w:pPr>
          </w:p>
          <w:p w14:paraId="67E04053" w14:textId="6A59170F" w:rsidR="008541ED" w:rsidRPr="00B72754" w:rsidRDefault="00E16E8A" w:rsidP="00526D95">
            <w:pPr>
              <w:jc w:val="both"/>
              <w:rPr>
                <w:sz w:val="24"/>
                <w:szCs w:val="24"/>
              </w:rPr>
            </w:pPr>
            <w:r w:rsidRPr="00B72754">
              <w:rPr>
                <w:b/>
                <w:bCs/>
                <w:i/>
                <w:sz w:val="24"/>
                <w:szCs w:val="24"/>
              </w:rPr>
              <w:t xml:space="preserve">Уметь: </w:t>
            </w:r>
            <w:r w:rsidR="00296349" w:rsidRPr="00296349">
              <w:rPr>
                <w:bCs/>
                <w:sz w:val="24"/>
                <w:szCs w:val="24"/>
              </w:rPr>
              <w:t>анализировать и выбирать</w:t>
            </w:r>
            <w:r w:rsidR="00296349" w:rsidRPr="00296349">
              <w:rPr>
                <w:b/>
                <w:bCs/>
                <w:i/>
                <w:sz w:val="24"/>
                <w:szCs w:val="24"/>
              </w:rPr>
              <w:t xml:space="preserve"> </w:t>
            </w:r>
            <w:r w:rsidR="00296349" w:rsidRPr="00296349">
              <w:rPr>
                <w:bCs/>
                <w:sz w:val="24"/>
                <w:szCs w:val="24"/>
              </w:rPr>
              <w:t>облачные технологии для решения профессиональных задач.</w:t>
            </w:r>
          </w:p>
        </w:tc>
      </w:tr>
      <w:tr w:rsidR="00E16E8A" w:rsidRPr="00B77047" w14:paraId="2B680053" w14:textId="77777777" w:rsidTr="00526D95">
        <w:trPr>
          <w:trHeight w:val="1909"/>
        </w:trPr>
        <w:tc>
          <w:tcPr>
            <w:tcW w:w="1164" w:type="dxa"/>
            <w:vMerge/>
          </w:tcPr>
          <w:p w14:paraId="14BE0D9A" w14:textId="77777777" w:rsidR="00E16E8A" w:rsidRPr="00B77047" w:rsidRDefault="00E16E8A" w:rsidP="008A6074">
            <w:pPr>
              <w:rPr>
                <w:b/>
                <w:sz w:val="24"/>
                <w:szCs w:val="24"/>
              </w:rPr>
            </w:pPr>
          </w:p>
        </w:tc>
        <w:tc>
          <w:tcPr>
            <w:tcW w:w="2693" w:type="dxa"/>
            <w:vMerge/>
          </w:tcPr>
          <w:p w14:paraId="5A1C7DDF" w14:textId="77777777" w:rsidR="00E16E8A" w:rsidRPr="004C0B54" w:rsidRDefault="00E16E8A" w:rsidP="008A6074">
            <w:pPr>
              <w:rPr>
                <w:sz w:val="24"/>
                <w:szCs w:val="24"/>
              </w:rPr>
            </w:pPr>
          </w:p>
        </w:tc>
        <w:tc>
          <w:tcPr>
            <w:tcW w:w="2835" w:type="dxa"/>
          </w:tcPr>
          <w:p w14:paraId="1215C54E" w14:textId="4FE62DA2" w:rsidR="00E16E8A" w:rsidRPr="00227AE5" w:rsidRDefault="006D20E3" w:rsidP="006D20E3">
            <w:pPr>
              <w:pStyle w:val="a7"/>
              <w:widowControl/>
              <w:autoSpaceDE/>
              <w:autoSpaceDN/>
              <w:adjustRightInd/>
              <w:ind w:left="0"/>
              <w:contextualSpacing/>
              <w:rPr>
                <w:sz w:val="24"/>
                <w:szCs w:val="24"/>
              </w:rPr>
            </w:pPr>
            <w:r w:rsidRPr="006D20E3">
              <w:rPr>
                <w:sz w:val="24"/>
                <w:szCs w:val="24"/>
              </w:rPr>
              <w:t>2.</w:t>
            </w:r>
            <w:r w:rsidR="00EF1359">
              <w:t xml:space="preserve"> </w:t>
            </w:r>
            <w:r w:rsidR="008F23E5" w:rsidRPr="008F23E5">
              <w:rPr>
                <w:sz w:val="24"/>
                <w:szCs w:val="24"/>
              </w:rPr>
              <w:t>Применяет полученные знания при решении профессиональных задач в междисциплинарном контексте</w:t>
            </w:r>
            <w:r w:rsidRPr="006D20E3">
              <w:rPr>
                <w:sz w:val="24"/>
                <w:szCs w:val="24"/>
              </w:rPr>
              <w:t>.</w:t>
            </w:r>
          </w:p>
        </w:tc>
        <w:tc>
          <w:tcPr>
            <w:tcW w:w="3686" w:type="dxa"/>
          </w:tcPr>
          <w:p w14:paraId="683F0D63" w14:textId="18855481" w:rsidR="00E16E8A" w:rsidRPr="00B72754" w:rsidRDefault="00E16E8A" w:rsidP="00526D95">
            <w:pPr>
              <w:suppressAutoHyphens/>
              <w:jc w:val="both"/>
              <w:rPr>
                <w:sz w:val="24"/>
                <w:szCs w:val="24"/>
              </w:rPr>
            </w:pPr>
            <w:r w:rsidRPr="00B72754">
              <w:rPr>
                <w:b/>
                <w:bCs/>
                <w:i/>
                <w:sz w:val="24"/>
                <w:szCs w:val="24"/>
              </w:rPr>
              <w:t xml:space="preserve">Знать: </w:t>
            </w:r>
            <w:r w:rsidR="00A8462B">
              <w:rPr>
                <w:sz w:val="24"/>
                <w:szCs w:val="24"/>
              </w:rPr>
              <w:t>концепцию облачных вычислений при решении профессиональных задач</w:t>
            </w:r>
            <w:r w:rsidRPr="00B72754">
              <w:rPr>
                <w:sz w:val="24"/>
                <w:szCs w:val="24"/>
              </w:rPr>
              <w:t>.</w:t>
            </w:r>
          </w:p>
          <w:p w14:paraId="55F176D0" w14:textId="4E07A1B1" w:rsidR="00E16E8A" w:rsidRPr="00B72754" w:rsidRDefault="00E16E8A" w:rsidP="00526D95">
            <w:pPr>
              <w:suppressAutoHyphens/>
              <w:jc w:val="both"/>
              <w:rPr>
                <w:b/>
                <w:bCs/>
                <w:i/>
                <w:sz w:val="24"/>
                <w:szCs w:val="24"/>
              </w:rPr>
            </w:pPr>
            <w:r w:rsidRPr="00B72754">
              <w:rPr>
                <w:b/>
                <w:bCs/>
                <w:i/>
                <w:sz w:val="24"/>
                <w:szCs w:val="24"/>
              </w:rPr>
              <w:t>Уметь</w:t>
            </w:r>
            <w:r w:rsidR="00F422B6" w:rsidRPr="00B72754">
              <w:rPr>
                <w:b/>
                <w:bCs/>
                <w:i/>
                <w:sz w:val="24"/>
                <w:szCs w:val="24"/>
              </w:rPr>
              <w:t>:</w:t>
            </w:r>
            <w:r w:rsidR="00371C5A">
              <w:rPr>
                <w:b/>
                <w:bCs/>
                <w:i/>
                <w:sz w:val="24"/>
                <w:szCs w:val="24"/>
              </w:rPr>
              <w:t xml:space="preserve"> </w:t>
            </w:r>
            <w:r w:rsidR="00D65BE2" w:rsidRPr="00D65BE2">
              <w:rPr>
                <w:bCs/>
                <w:sz w:val="24"/>
                <w:szCs w:val="24"/>
              </w:rPr>
              <w:t xml:space="preserve">использовать </w:t>
            </w:r>
            <w:r w:rsidR="00FF4EA5">
              <w:rPr>
                <w:bCs/>
                <w:sz w:val="24"/>
                <w:szCs w:val="24"/>
              </w:rPr>
              <w:t xml:space="preserve">облачные </w:t>
            </w:r>
            <w:r w:rsidR="00D65BE2" w:rsidRPr="00D65BE2">
              <w:rPr>
                <w:bCs/>
                <w:sz w:val="24"/>
                <w:szCs w:val="24"/>
              </w:rPr>
              <w:t>инструменты и технологии</w:t>
            </w:r>
            <w:r w:rsidR="004508D6" w:rsidRPr="004508D6">
              <w:rPr>
                <w:sz w:val="24"/>
                <w:szCs w:val="24"/>
              </w:rPr>
              <w:t xml:space="preserve"> </w:t>
            </w:r>
            <w:r w:rsidR="004508D6" w:rsidRPr="004508D6">
              <w:rPr>
                <w:bCs/>
                <w:sz w:val="24"/>
                <w:szCs w:val="24"/>
              </w:rPr>
              <w:t>при решении профессиональных задач</w:t>
            </w:r>
            <w:r w:rsidRPr="00B72754">
              <w:rPr>
                <w:iCs/>
                <w:sz w:val="24"/>
                <w:szCs w:val="24"/>
              </w:rPr>
              <w:t>.</w:t>
            </w:r>
          </w:p>
        </w:tc>
      </w:tr>
      <w:tr w:rsidR="00E557D1" w:rsidRPr="00B77047" w14:paraId="21F93ECD" w14:textId="77777777" w:rsidTr="00526D95">
        <w:trPr>
          <w:trHeight w:val="1681"/>
        </w:trPr>
        <w:tc>
          <w:tcPr>
            <w:tcW w:w="1164" w:type="dxa"/>
            <w:vMerge w:val="restart"/>
          </w:tcPr>
          <w:p w14:paraId="0B3910D5" w14:textId="139EBE8A" w:rsidR="00E557D1" w:rsidRPr="00B7143D" w:rsidRDefault="00E557D1" w:rsidP="008A6074">
            <w:pPr>
              <w:rPr>
                <w:b/>
                <w:sz w:val="24"/>
                <w:szCs w:val="24"/>
              </w:rPr>
            </w:pPr>
            <w:r w:rsidRPr="00B7143D">
              <w:rPr>
                <w:b/>
                <w:sz w:val="24"/>
                <w:szCs w:val="24"/>
              </w:rPr>
              <w:t>ПК-2</w:t>
            </w:r>
          </w:p>
        </w:tc>
        <w:tc>
          <w:tcPr>
            <w:tcW w:w="2693" w:type="dxa"/>
            <w:vMerge w:val="restart"/>
          </w:tcPr>
          <w:p w14:paraId="27477AFF" w14:textId="19E645B1" w:rsidR="00E557D1" w:rsidRPr="00B7143D" w:rsidRDefault="00E557D1" w:rsidP="00DE7A8C">
            <w:pPr>
              <w:rPr>
                <w:sz w:val="24"/>
                <w:szCs w:val="24"/>
              </w:rPr>
            </w:pPr>
            <w:r w:rsidRPr="00B7143D">
              <w:rPr>
                <w:sz w:val="24"/>
                <w:szCs w:val="24"/>
              </w:rPr>
              <w:t>Способность определять внешние инфраструктурные угрозы и обеспечивать информационную безопасность данных в компании</w:t>
            </w:r>
          </w:p>
        </w:tc>
        <w:tc>
          <w:tcPr>
            <w:tcW w:w="2835" w:type="dxa"/>
          </w:tcPr>
          <w:p w14:paraId="5ECD3A0B" w14:textId="77777777" w:rsidR="00E557D1" w:rsidRPr="00B7143D" w:rsidRDefault="00E557D1" w:rsidP="00DE7A8C">
            <w:pPr>
              <w:rPr>
                <w:sz w:val="24"/>
                <w:szCs w:val="24"/>
              </w:rPr>
            </w:pPr>
            <w:r w:rsidRPr="00B7143D">
              <w:rPr>
                <w:sz w:val="24"/>
                <w:szCs w:val="24"/>
              </w:rPr>
              <w:t>1. Владеет базовыми знаниями по типам, а также способам информационных угроз.</w:t>
            </w:r>
          </w:p>
          <w:p w14:paraId="7C464447" w14:textId="77777777" w:rsidR="00E557D1" w:rsidRPr="00B7143D" w:rsidRDefault="00E557D1" w:rsidP="00DE7A8C">
            <w:pPr>
              <w:pStyle w:val="a7"/>
              <w:widowControl/>
              <w:autoSpaceDE/>
              <w:autoSpaceDN/>
              <w:adjustRightInd/>
              <w:ind w:left="0"/>
              <w:contextualSpacing/>
              <w:rPr>
                <w:sz w:val="24"/>
                <w:szCs w:val="24"/>
              </w:rPr>
            </w:pPr>
          </w:p>
        </w:tc>
        <w:tc>
          <w:tcPr>
            <w:tcW w:w="3686" w:type="dxa"/>
          </w:tcPr>
          <w:p w14:paraId="3764C545" w14:textId="19E59062" w:rsidR="00DE7A8C" w:rsidRPr="00DE7A8C" w:rsidRDefault="00DE7A8C" w:rsidP="00526D95">
            <w:pPr>
              <w:suppressAutoHyphens/>
              <w:jc w:val="both"/>
              <w:rPr>
                <w:bCs/>
                <w:sz w:val="24"/>
                <w:szCs w:val="24"/>
              </w:rPr>
            </w:pPr>
            <w:r w:rsidRPr="00DE7A8C">
              <w:rPr>
                <w:b/>
                <w:bCs/>
                <w:i/>
                <w:sz w:val="24"/>
                <w:szCs w:val="24"/>
              </w:rPr>
              <w:t xml:space="preserve">Знать: </w:t>
            </w:r>
            <w:r w:rsidRPr="00DE7A8C">
              <w:rPr>
                <w:bCs/>
                <w:sz w:val="24"/>
                <w:szCs w:val="24"/>
              </w:rPr>
              <w:t xml:space="preserve">теоретические основы </w:t>
            </w:r>
            <w:r w:rsidR="00956BB0">
              <w:rPr>
                <w:bCs/>
                <w:sz w:val="24"/>
                <w:szCs w:val="24"/>
              </w:rPr>
              <w:t>по типам и способам информационных угроз</w:t>
            </w:r>
            <w:r w:rsidRPr="00DE7A8C">
              <w:rPr>
                <w:bCs/>
                <w:sz w:val="24"/>
                <w:szCs w:val="24"/>
              </w:rPr>
              <w:t>.</w:t>
            </w:r>
          </w:p>
          <w:p w14:paraId="2FF0B851" w14:textId="77777777" w:rsidR="00DE7A8C" w:rsidRPr="00DE7A8C" w:rsidRDefault="00DE7A8C" w:rsidP="00526D95">
            <w:pPr>
              <w:suppressAutoHyphens/>
              <w:jc w:val="both"/>
              <w:rPr>
                <w:b/>
                <w:bCs/>
                <w:i/>
                <w:sz w:val="24"/>
                <w:szCs w:val="24"/>
              </w:rPr>
            </w:pPr>
          </w:p>
          <w:p w14:paraId="2EB6481D" w14:textId="089BC916" w:rsidR="00E557D1" w:rsidRPr="00B72754" w:rsidRDefault="00DE7A8C" w:rsidP="00526D95">
            <w:pPr>
              <w:suppressAutoHyphens/>
              <w:jc w:val="both"/>
              <w:rPr>
                <w:b/>
                <w:bCs/>
                <w:i/>
                <w:sz w:val="24"/>
                <w:szCs w:val="24"/>
              </w:rPr>
            </w:pPr>
            <w:r w:rsidRPr="00DE7A8C">
              <w:rPr>
                <w:b/>
                <w:bCs/>
                <w:i/>
                <w:sz w:val="24"/>
                <w:szCs w:val="24"/>
              </w:rPr>
              <w:t xml:space="preserve">Уметь: </w:t>
            </w:r>
            <w:r w:rsidR="00B60982">
              <w:rPr>
                <w:bCs/>
                <w:sz w:val="24"/>
                <w:szCs w:val="24"/>
              </w:rPr>
              <w:t>распознавать разные типы</w:t>
            </w:r>
            <w:r w:rsidR="003E2023">
              <w:rPr>
                <w:bCs/>
                <w:sz w:val="24"/>
                <w:szCs w:val="24"/>
              </w:rPr>
              <w:t xml:space="preserve"> информационны</w:t>
            </w:r>
            <w:r w:rsidR="00B60982">
              <w:rPr>
                <w:bCs/>
                <w:sz w:val="24"/>
                <w:szCs w:val="24"/>
              </w:rPr>
              <w:t>х</w:t>
            </w:r>
            <w:r w:rsidR="003E2023">
              <w:rPr>
                <w:bCs/>
                <w:sz w:val="24"/>
                <w:szCs w:val="24"/>
              </w:rPr>
              <w:t xml:space="preserve"> угроз</w:t>
            </w:r>
            <w:r w:rsidRPr="00DE7A8C">
              <w:rPr>
                <w:bCs/>
                <w:sz w:val="24"/>
                <w:szCs w:val="24"/>
              </w:rPr>
              <w:t>.</w:t>
            </w:r>
          </w:p>
        </w:tc>
      </w:tr>
      <w:tr w:rsidR="00E557D1" w:rsidRPr="00B77047" w14:paraId="23B8A753" w14:textId="77777777" w:rsidTr="00526D95">
        <w:trPr>
          <w:trHeight w:val="2418"/>
        </w:trPr>
        <w:tc>
          <w:tcPr>
            <w:tcW w:w="1164" w:type="dxa"/>
            <w:vMerge/>
          </w:tcPr>
          <w:p w14:paraId="15E1EFE7" w14:textId="77777777" w:rsidR="00E557D1" w:rsidRPr="00B7143D" w:rsidRDefault="00E557D1" w:rsidP="008A6074">
            <w:pPr>
              <w:rPr>
                <w:b/>
                <w:sz w:val="24"/>
                <w:szCs w:val="24"/>
              </w:rPr>
            </w:pPr>
          </w:p>
        </w:tc>
        <w:tc>
          <w:tcPr>
            <w:tcW w:w="2693" w:type="dxa"/>
            <w:vMerge/>
          </w:tcPr>
          <w:p w14:paraId="17BD1DA7" w14:textId="77777777" w:rsidR="00E557D1" w:rsidRPr="00B7143D" w:rsidRDefault="00E557D1" w:rsidP="008A6074">
            <w:pPr>
              <w:rPr>
                <w:sz w:val="24"/>
                <w:szCs w:val="24"/>
              </w:rPr>
            </w:pPr>
          </w:p>
        </w:tc>
        <w:tc>
          <w:tcPr>
            <w:tcW w:w="2835" w:type="dxa"/>
          </w:tcPr>
          <w:p w14:paraId="4D275401" w14:textId="12F6AFAF" w:rsidR="00E557D1" w:rsidRPr="00B7143D" w:rsidRDefault="00E557D1" w:rsidP="00526D95">
            <w:pPr>
              <w:pStyle w:val="a7"/>
              <w:widowControl/>
              <w:autoSpaceDE/>
              <w:autoSpaceDN/>
              <w:adjustRightInd/>
              <w:ind w:left="0"/>
              <w:contextualSpacing/>
              <w:rPr>
                <w:sz w:val="24"/>
                <w:szCs w:val="24"/>
              </w:rPr>
            </w:pPr>
            <w:r w:rsidRPr="00B7143D">
              <w:rPr>
                <w:sz w:val="24"/>
                <w:szCs w:val="24"/>
              </w:rPr>
              <w:t>2. Демонстрирует практическ</w:t>
            </w:r>
            <w:r w:rsidR="00526D95">
              <w:rPr>
                <w:sz w:val="24"/>
                <w:szCs w:val="24"/>
              </w:rPr>
              <w:t xml:space="preserve">ое </w:t>
            </w:r>
            <w:r w:rsidRPr="00B7143D">
              <w:rPr>
                <w:sz w:val="24"/>
                <w:szCs w:val="24"/>
              </w:rPr>
              <w:t>применени</w:t>
            </w:r>
            <w:r w:rsidR="00526D95">
              <w:rPr>
                <w:sz w:val="24"/>
                <w:szCs w:val="24"/>
              </w:rPr>
              <w:t>е</w:t>
            </w:r>
            <w:r w:rsidRPr="00B7143D">
              <w:rPr>
                <w:sz w:val="24"/>
                <w:szCs w:val="24"/>
              </w:rPr>
              <w:t xml:space="preserve"> в определении информационных угроз, а также их локализации и устранения.</w:t>
            </w:r>
          </w:p>
        </w:tc>
        <w:tc>
          <w:tcPr>
            <w:tcW w:w="3686" w:type="dxa"/>
          </w:tcPr>
          <w:p w14:paraId="28B03748" w14:textId="3BB9F716" w:rsidR="00DE7A8C" w:rsidRPr="00296349" w:rsidRDefault="00DE7A8C" w:rsidP="00526D95">
            <w:pPr>
              <w:jc w:val="both"/>
              <w:rPr>
                <w:bCs/>
                <w:sz w:val="24"/>
                <w:szCs w:val="24"/>
              </w:rPr>
            </w:pPr>
            <w:r w:rsidRPr="00B72754">
              <w:rPr>
                <w:b/>
                <w:bCs/>
                <w:i/>
                <w:sz w:val="24"/>
                <w:szCs w:val="24"/>
              </w:rPr>
              <w:t>Знать:</w:t>
            </w:r>
            <w:r w:rsidRPr="00B72754">
              <w:rPr>
                <w:bCs/>
                <w:sz w:val="24"/>
                <w:szCs w:val="24"/>
              </w:rPr>
              <w:t xml:space="preserve"> </w:t>
            </w:r>
            <w:r w:rsidR="00525208">
              <w:rPr>
                <w:bCs/>
                <w:sz w:val="24"/>
                <w:szCs w:val="24"/>
              </w:rPr>
              <w:t>основы обеспечения безопасности</w:t>
            </w:r>
            <w:r w:rsidR="00EC5FB7">
              <w:rPr>
                <w:bCs/>
                <w:sz w:val="24"/>
                <w:szCs w:val="24"/>
              </w:rPr>
              <w:t xml:space="preserve"> от информационных угроз</w:t>
            </w:r>
            <w:r w:rsidRPr="00296349">
              <w:rPr>
                <w:bCs/>
                <w:sz w:val="24"/>
                <w:szCs w:val="24"/>
              </w:rPr>
              <w:t>.</w:t>
            </w:r>
          </w:p>
          <w:p w14:paraId="0B459136" w14:textId="77777777" w:rsidR="00DE7A8C" w:rsidRPr="00B72754" w:rsidRDefault="00DE7A8C" w:rsidP="00526D95">
            <w:pPr>
              <w:jc w:val="both"/>
              <w:rPr>
                <w:bCs/>
                <w:sz w:val="24"/>
                <w:szCs w:val="24"/>
              </w:rPr>
            </w:pPr>
          </w:p>
          <w:p w14:paraId="78CE7703" w14:textId="3DBB7931" w:rsidR="00E557D1" w:rsidRPr="00B72754" w:rsidRDefault="00DE7A8C" w:rsidP="00526D95">
            <w:pPr>
              <w:suppressAutoHyphens/>
              <w:jc w:val="both"/>
              <w:rPr>
                <w:b/>
                <w:bCs/>
                <w:i/>
                <w:sz w:val="24"/>
                <w:szCs w:val="24"/>
              </w:rPr>
            </w:pPr>
            <w:r w:rsidRPr="00B72754">
              <w:rPr>
                <w:b/>
                <w:bCs/>
                <w:i/>
                <w:sz w:val="24"/>
                <w:szCs w:val="24"/>
              </w:rPr>
              <w:t xml:space="preserve">Уметь: </w:t>
            </w:r>
            <w:r w:rsidR="00576DF8">
              <w:rPr>
                <w:bCs/>
                <w:sz w:val="24"/>
                <w:szCs w:val="24"/>
              </w:rPr>
              <w:t xml:space="preserve">определить информационную угрозу, </w:t>
            </w:r>
            <w:r w:rsidR="00EC5FB7">
              <w:rPr>
                <w:bCs/>
                <w:sz w:val="24"/>
                <w:szCs w:val="24"/>
              </w:rPr>
              <w:t>её локализовать и устранить</w:t>
            </w:r>
            <w:r w:rsidRPr="00296349">
              <w:rPr>
                <w:bCs/>
                <w:sz w:val="24"/>
                <w:szCs w:val="24"/>
              </w:rPr>
              <w:t>.</w:t>
            </w:r>
          </w:p>
        </w:tc>
      </w:tr>
    </w:tbl>
    <w:p w14:paraId="6BA6B10D" w14:textId="77777777" w:rsidR="00E16E8A" w:rsidRDefault="00E16E8A" w:rsidP="00BA337D">
      <w:pPr>
        <w:rPr>
          <w:sz w:val="28"/>
          <w:szCs w:val="28"/>
        </w:rPr>
      </w:pPr>
    </w:p>
    <w:p w14:paraId="3DAEDD5A" w14:textId="77777777" w:rsidR="00E43972" w:rsidRDefault="00E43972" w:rsidP="00BA337D">
      <w:pPr>
        <w:rPr>
          <w:sz w:val="28"/>
          <w:szCs w:val="28"/>
        </w:rPr>
      </w:pPr>
    </w:p>
    <w:p w14:paraId="46A93AD7" w14:textId="77777777" w:rsidR="00526D95" w:rsidRDefault="00526D95" w:rsidP="00D03A2B">
      <w:pPr>
        <w:pStyle w:val="1"/>
        <w:jc w:val="both"/>
      </w:pPr>
      <w:bookmarkStart w:id="6" w:name="_Toc114583793"/>
    </w:p>
    <w:p w14:paraId="74E34372" w14:textId="683EA768" w:rsidR="00C52F7B" w:rsidRPr="002621C3" w:rsidRDefault="00C52F7B" w:rsidP="00D03A2B">
      <w:pPr>
        <w:pStyle w:val="1"/>
        <w:jc w:val="both"/>
      </w:pPr>
      <w:r w:rsidRPr="002621C3">
        <w:lastRenderedPageBreak/>
        <w:t xml:space="preserve">3. Место </w:t>
      </w:r>
      <w:r w:rsidR="00C74FA8" w:rsidRPr="002621C3">
        <w:t>дисциплины</w:t>
      </w:r>
      <w:r w:rsidRPr="002621C3">
        <w:t xml:space="preserve"> в структуре образовательной программы</w:t>
      </w:r>
      <w:bookmarkEnd w:id="6"/>
    </w:p>
    <w:p w14:paraId="4D9F52D7" w14:textId="79D01838" w:rsidR="003A09B3" w:rsidRDefault="003A09B3" w:rsidP="00884A36">
      <w:pPr>
        <w:suppressAutoHyphens/>
        <w:spacing w:line="360" w:lineRule="auto"/>
        <w:ind w:firstLine="708"/>
        <w:jc w:val="both"/>
        <w:rPr>
          <w:color w:val="000000" w:themeColor="text1"/>
          <w:sz w:val="28"/>
          <w:szCs w:val="28"/>
        </w:rPr>
      </w:pPr>
      <w:r w:rsidRPr="00604F7D">
        <w:rPr>
          <w:sz w:val="28"/>
          <w:szCs w:val="28"/>
        </w:rPr>
        <w:t xml:space="preserve">Дисциплина </w:t>
      </w:r>
      <w:r w:rsidR="00702704">
        <w:rPr>
          <w:sz w:val="28"/>
          <w:szCs w:val="28"/>
        </w:rPr>
        <w:t>«</w:t>
      </w:r>
      <w:r w:rsidR="004508D6">
        <w:rPr>
          <w:sz w:val="28"/>
          <w:szCs w:val="28"/>
        </w:rPr>
        <w:t>Облачные технологии</w:t>
      </w:r>
      <w:r w:rsidR="00702704">
        <w:rPr>
          <w:sz w:val="28"/>
          <w:szCs w:val="28"/>
        </w:rPr>
        <w:t xml:space="preserve">» относится к </w:t>
      </w:r>
      <w:r w:rsidR="004508D6" w:rsidRPr="004508D6">
        <w:rPr>
          <w:sz w:val="28"/>
          <w:szCs w:val="28"/>
        </w:rPr>
        <w:t>Модул</w:t>
      </w:r>
      <w:r w:rsidR="004508D6">
        <w:rPr>
          <w:sz w:val="28"/>
          <w:szCs w:val="28"/>
        </w:rPr>
        <w:t>ю</w:t>
      </w:r>
      <w:r w:rsidR="004508D6" w:rsidRPr="004508D6">
        <w:rPr>
          <w:sz w:val="28"/>
          <w:szCs w:val="28"/>
        </w:rPr>
        <w:t xml:space="preserve"> дисциплин по выбору, углубляющих освоение программы магистратуры</w:t>
      </w:r>
      <w:r w:rsidR="00E557D1">
        <w:rPr>
          <w:sz w:val="28"/>
          <w:szCs w:val="28"/>
        </w:rPr>
        <w:t xml:space="preserve"> по</w:t>
      </w:r>
      <w:r w:rsidR="004508D6" w:rsidRPr="004508D6">
        <w:rPr>
          <w:sz w:val="28"/>
          <w:szCs w:val="28"/>
        </w:rPr>
        <w:t xml:space="preserve"> направлени</w:t>
      </w:r>
      <w:r w:rsidR="00E557D1">
        <w:rPr>
          <w:sz w:val="28"/>
          <w:szCs w:val="28"/>
        </w:rPr>
        <w:t xml:space="preserve">ю </w:t>
      </w:r>
      <w:r w:rsidR="004508D6" w:rsidRPr="004508D6">
        <w:rPr>
          <w:sz w:val="28"/>
          <w:szCs w:val="28"/>
        </w:rPr>
        <w:t>подготовки</w:t>
      </w:r>
      <w:r w:rsidR="00702704">
        <w:rPr>
          <w:sz w:val="28"/>
          <w:szCs w:val="28"/>
        </w:rPr>
        <w:t xml:space="preserve"> 09.04.03-Прикладная информатика, Н</w:t>
      </w:r>
      <w:r w:rsidR="00CC3B75" w:rsidRPr="00CC3B75">
        <w:rPr>
          <w:sz w:val="28"/>
          <w:szCs w:val="28"/>
        </w:rPr>
        <w:t>аправленност</w:t>
      </w:r>
      <w:r w:rsidR="00702704">
        <w:rPr>
          <w:sz w:val="28"/>
          <w:szCs w:val="28"/>
        </w:rPr>
        <w:t>ь</w:t>
      </w:r>
      <w:r w:rsidR="00CC3B75" w:rsidRPr="00CC3B75">
        <w:rPr>
          <w:sz w:val="28"/>
          <w:szCs w:val="28"/>
        </w:rPr>
        <w:t xml:space="preserve"> </w:t>
      </w:r>
      <w:proofErr w:type="gramStart"/>
      <w:r w:rsidR="00CC3B75" w:rsidRPr="00CC3B75">
        <w:rPr>
          <w:sz w:val="28"/>
          <w:szCs w:val="28"/>
        </w:rPr>
        <w:t>программ</w:t>
      </w:r>
      <w:r w:rsidR="00702704">
        <w:rPr>
          <w:sz w:val="28"/>
          <w:szCs w:val="28"/>
        </w:rPr>
        <w:t>ы</w:t>
      </w:r>
      <w:r w:rsidR="00CC3B75" w:rsidRPr="00CC3B75">
        <w:rPr>
          <w:sz w:val="28"/>
          <w:szCs w:val="28"/>
        </w:rPr>
        <w:t xml:space="preserve">: </w:t>
      </w:r>
      <w:r w:rsidR="0078215A" w:rsidRPr="0078215A">
        <w:rPr>
          <w:sz w:val="28"/>
          <w:szCs w:val="28"/>
        </w:rPr>
        <w:t xml:space="preserve"> «</w:t>
      </w:r>
      <w:proofErr w:type="spellStart"/>
      <w:proofErr w:type="gramEnd"/>
      <w:r w:rsidR="0078215A" w:rsidRPr="0078215A">
        <w:rPr>
          <w:sz w:val="28"/>
          <w:szCs w:val="28"/>
        </w:rPr>
        <w:t>DevOps</w:t>
      </w:r>
      <w:proofErr w:type="spellEnd"/>
      <w:r w:rsidR="0078215A" w:rsidRPr="0078215A">
        <w:rPr>
          <w:sz w:val="28"/>
          <w:szCs w:val="28"/>
        </w:rPr>
        <w:t>-инженерия</w:t>
      </w:r>
      <w:r w:rsidR="00702704">
        <w:rPr>
          <w:sz w:val="28"/>
          <w:szCs w:val="28"/>
        </w:rPr>
        <w:t>».</w:t>
      </w:r>
    </w:p>
    <w:p w14:paraId="786EA440" w14:textId="25DD69A7" w:rsidR="00E43972" w:rsidRDefault="003A09B3" w:rsidP="00884A36">
      <w:pPr>
        <w:suppressAutoHyphens/>
        <w:spacing w:line="360" w:lineRule="auto"/>
        <w:ind w:firstLine="708"/>
        <w:jc w:val="both"/>
        <w:rPr>
          <w:sz w:val="28"/>
          <w:szCs w:val="28"/>
        </w:rPr>
      </w:pPr>
      <w:r w:rsidRPr="00D62DC9">
        <w:rPr>
          <w:sz w:val="28"/>
          <w:szCs w:val="28"/>
        </w:rPr>
        <w:t>Изучение дисциплины «</w:t>
      </w:r>
      <w:r w:rsidR="009032DD" w:rsidRPr="009032DD">
        <w:rPr>
          <w:sz w:val="28"/>
          <w:szCs w:val="28"/>
        </w:rPr>
        <w:t>Облачные технологии</w:t>
      </w:r>
      <w:r w:rsidRPr="00D62DC9">
        <w:rPr>
          <w:sz w:val="28"/>
          <w:szCs w:val="28"/>
        </w:rPr>
        <w:t>» базируется на знаниях, полученных в рамках дисциплин</w:t>
      </w:r>
      <w:r w:rsidR="00DC6B8A">
        <w:rPr>
          <w:sz w:val="28"/>
          <w:szCs w:val="28"/>
        </w:rPr>
        <w:t>: «</w:t>
      </w:r>
      <w:r w:rsidR="00EA134A" w:rsidRPr="00EA134A">
        <w:rPr>
          <w:sz w:val="28"/>
          <w:szCs w:val="28"/>
        </w:rPr>
        <w:t>Проектирование архитектуры информационных систем</w:t>
      </w:r>
      <w:r w:rsidR="00DC6B8A">
        <w:rPr>
          <w:sz w:val="28"/>
          <w:szCs w:val="28"/>
        </w:rPr>
        <w:t>»</w:t>
      </w:r>
      <w:r w:rsidR="00BB0D02">
        <w:rPr>
          <w:sz w:val="28"/>
          <w:szCs w:val="28"/>
        </w:rPr>
        <w:t>, «Основы сетевого администрирования»</w:t>
      </w:r>
      <w:r>
        <w:rPr>
          <w:sz w:val="28"/>
          <w:szCs w:val="28"/>
        </w:rPr>
        <w:t>.</w:t>
      </w:r>
    </w:p>
    <w:p w14:paraId="6C781069" w14:textId="77777777" w:rsidR="00B24506" w:rsidRPr="008A6074" w:rsidRDefault="00C52F7B" w:rsidP="00884A36">
      <w:pPr>
        <w:pStyle w:val="1"/>
        <w:spacing w:line="360" w:lineRule="auto"/>
        <w:jc w:val="both"/>
      </w:pPr>
      <w:bookmarkStart w:id="7" w:name="_Toc114583794"/>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r w:rsidR="00400154" w:rsidRPr="00BA337D">
        <w:t xml:space="preserve"> </w:t>
      </w:r>
    </w:p>
    <w:p w14:paraId="7079C88F" w14:textId="77777777" w:rsidR="00C11FF4" w:rsidRPr="003621BA" w:rsidRDefault="00C11FF4" w:rsidP="00C11FF4">
      <w:pPr>
        <w:spacing w:line="360" w:lineRule="auto"/>
        <w:jc w:val="right"/>
        <w:rPr>
          <w:b/>
          <w:i/>
          <w:color w:val="00000A"/>
          <w:sz w:val="24"/>
          <w:szCs w:val="24"/>
        </w:rPr>
      </w:pPr>
      <w:r w:rsidRPr="003621BA">
        <w:rPr>
          <w:rStyle w:val="affa"/>
          <w:b w:val="0"/>
          <w:color w:val="000000"/>
          <w:sz w:val="24"/>
          <w:szCs w:val="24"/>
        </w:rPr>
        <w:t xml:space="preserve">Таблица </w:t>
      </w:r>
      <w:r>
        <w:rPr>
          <w:rStyle w:val="affa"/>
          <w:b w:val="0"/>
          <w:color w:val="000000"/>
          <w:sz w:val="24"/>
          <w:szCs w:val="24"/>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3"/>
        <w:gridCol w:w="1858"/>
        <w:gridCol w:w="2914"/>
      </w:tblGrid>
      <w:tr w:rsidR="00C11FF4" w:rsidRPr="00FB7101" w14:paraId="02F8C8B4" w14:textId="77777777" w:rsidTr="00DD06D4">
        <w:trPr>
          <w:trHeight w:val="370"/>
        </w:trPr>
        <w:tc>
          <w:tcPr>
            <w:tcW w:w="2660" w:type="pct"/>
            <w:tcBorders>
              <w:top w:val="single" w:sz="4" w:space="0" w:color="auto"/>
              <w:left w:val="single" w:sz="4" w:space="0" w:color="auto"/>
              <w:bottom w:val="single" w:sz="4" w:space="0" w:color="auto"/>
              <w:right w:val="single" w:sz="4" w:space="0" w:color="auto"/>
            </w:tcBorders>
            <w:vAlign w:val="center"/>
            <w:hideMark/>
          </w:tcPr>
          <w:p w14:paraId="0B10018D" w14:textId="77777777" w:rsidR="00C11FF4" w:rsidRPr="00FB7101" w:rsidRDefault="00C11FF4" w:rsidP="00DD06D4">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911" w:type="pct"/>
            <w:tcBorders>
              <w:top w:val="single" w:sz="4" w:space="0" w:color="auto"/>
              <w:left w:val="single" w:sz="4" w:space="0" w:color="auto"/>
              <w:bottom w:val="single" w:sz="4" w:space="0" w:color="auto"/>
              <w:right w:val="single" w:sz="4" w:space="0" w:color="auto"/>
            </w:tcBorders>
            <w:vAlign w:val="center"/>
            <w:hideMark/>
          </w:tcPr>
          <w:p w14:paraId="59122B76" w14:textId="77777777" w:rsidR="005075A1" w:rsidRDefault="00C11FF4" w:rsidP="00DD06D4">
            <w:pPr>
              <w:spacing w:line="276" w:lineRule="auto"/>
              <w:jc w:val="center"/>
              <w:rPr>
                <w:b/>
                <w:color w:val="00000A"/>
                <w:sz w:val="24"/>
                <w:szCs w:val="24"/>
              </w:rPr>
            </w:pPr>
            <w:r w:rsidRPr="00FB7101">
              <w:rPr>
                <w:b/>
                <w:color w:val="00000A"/>
                <w:sz w:val="24"/>
                <w:szCs w:val="24"/>
              </w:rPr>
              <w:t xml:space="preserve">Всего </w:t>
            </w:r>
          </w:p>
          <w:p w14:paraId="00182B69" w14:textId="68DBF350" w:rsidR="00C11FF4" w:rsidRPr="00FB7101" w:rsidRDefault="00C11FF4" w:rsidP="00DD06D4">
            <w:pPr>
              <w:spacing w:line="276" w:lineRule="auto"/>
              <w:jc w:val="center"/>
              <w:rPr>
                <w:b/>
                <w:color w:val="00000A"/>
                <w:sz w:val="24"/>
                <w:szCs w:val="24"/>
              </w:rPr>
            </w:pPr>
            <w:r w:rsidRPr="00FB7101">
              <w:rPr>
                <w:b/>
                <w:color w:val="00000A"/>
                <w:sz w:val="24"/>
                <w:szCs w:val="24"/>
              </w:rPr>
              <w:t>(в з/е и часах)</w:t>
            </w:r>
          </w:p>
        </w:tc>
        <w:tc>
          <w:tcPr>
            <w:tcW w:w="1429" w:type="pct"/>
            <w:tcBorders>
              <w:top w:val="single" w:sz="4" w:space="0" w:color="auto"/>
              <w:left w:val="single" w:sz="4" w:space="0" w:color="auto"/>
              <w:bottom w:val="single" w:sz="4" w:space="0" w:color="auto"/>
              <w:right w:val="single" w:sz="4" w:space="0" w:color="auto"/>
            </w:tcBorders>
            <w:vAlign w:val="center"/>
            <w:hideMark/>
          </w:tcPr>
          <w:p w14:paraId="3A45FC90" w14:textId="6FA23435" w:rsidR="00C11FF4" w:rsidRPr="00FB7101" w:rsidRDefault="00C11FF4" w:rsidP="00DD06D4">
            <w:pPr>
              <w:spacing w:line="276" w:lineRule="auto"/>
              <w:jc w:val="center"/>
              <w:rPr>
                <w:b/>
                <w:color w:val="00000A"/>
                <w:sz w:val="24"/>
                <w:szCs w:val="24"/>
              </w:rPr>
            </w:pPr>
            <w:r>
              <w:rPr>
                <w:b/>
                <w:color w:val="00000A"/>
                <w:sz w:val="24"/>
                <w:szCs w:val="24"/>
              </w:rPr>
              <w:t>Модуль</w:t>
            </w:r>
            <w:r w:rsidRPr="00FB7101">
              <w:rPr>
                <w:b/>
                <w:color w:val="00000A"/>
                <w:sz w:val="24"/>
                <w:szCs w:val="24"/>
              </w:rPr>
              <w:t xml:space="preserve"> </w:t>
            </w:r>
            <w:r w:rsidR="000A7052">
              <w:rPr>
                <w:b/>
                <w:color w:val="00000A"/>
                <w:sz w:val="24"/>
                <w:szCs w:val="24"/>
              </w:rPr>
              <w:t>5</w:t>
            </w:r>
          </w:p>
          <w:p w14:paraId="29F6FA9B" w14:textId="77777777" w:rsidR="00C11FF4" w:rsidRPr="00FB7101" w:rsidRDefault="00C11FF4" w:rsidP="00DD06D4">
            <w:pPr>
              <w:spacing w:line="276" w:lineRule="auto"/>
              <w:jc w:val="center"/>
              <w:rPr>
                <w:b/>
                <w:color w:val="00000A"/>
                <w:sz w:val="24"/>
                <w:szCs w:val="24"/>
              </w:rPr>
            </w:pPr>
            <w:r w:rsidRPr="00FB7101">
              <w:rPr>
                <w:b/>
                <w:color w:val="00000A"/>
                <w:sz w:val="24"/>
                <w:szCs w:val="24"/>
              </w:rPr>
              <w:t>(в часах)</w:t>
            </w:r>
          </w:p>
        </w:tc>
      </w:tr>
      <w:tr w:rsidR="00C11FF4" w:rsidRPr="00FB7101" w14:paraId="70695600" w14:textId="77777777" w:rsidTr="00DD06D4">
        <w:trPr>
          <w:trHeight w:val="211"/>
        </w:trPr>
        <w:tc>
          <w:tcPr>
            <w:tcW w:w="2660"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D38644E" w14:textId="77777777" w:rsidR="00C11FF4" w:rsidRPr="00FB7101" w:rsidRDefault="00C11FF4" w:rsidP="00DD06D4">
            <w:pPr>
              <w:spacing w:line="276" w:lineRule="auto"/>
              <w:rPr>
                <w:b/>
                <w:color w:val="00000A"/>
                <w:sz w:val="24"/>
                <w:szCs w:val="24"/>
              </w:rPr>
            </w:pPr>
            <w:r w:rsidRPr="00FB7101">
              <w:rPr>
                <w:b/>
                <w:color w:val="00000A"/>
                <w:sz w:val="24"/>
                <w:szCs w:val="24"/>
              </w:rPr>
              <w:t>Общая трудоёмкость дисциплины</w:t>
            </w:r>
          </w:p>
        </w:tc>
        <w:tc>
          <w:tcPr>
            <w:tcW w:w="91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76CBFAF" w14:textId="38F14559" w:rsidR="00C11FF4" w:rsidRPr="00FB7101" w:rsidRDefault="0078215A" w:rsidP="000A7052">
            <w:pPr>
              <w:spacing w:line="276" w:lineRule="auto"/>
              <w:jc w:val="center"/>
              <w:rPr>
                <w:b/>
                <w:color w:val="00000A"/>
                <w:sz w:val="24"/>
                <w:szCs w:val="24"/>
              </w:rPr>
            </w:pPr>
            <w:r>
              <w:rPr>
                <w:b/>
                <w:color w:val="00000A"/>
                <w:sz w:val="24"/>
                <w:szCs w:val="24"/>
              </w:rPr>
              <w:t>3</w:t>
            </w:r>
            <w:r w:rsidR="00C11FF4">
              <w:rPr>
                <w:b/>
                <w:color w:val="00000A"/>
                <w:sz w:val="24"/>
                <w:szCs w:val="24"/>
              </w:rPr>
              <w:t>/</w:t>
            </w:r>
            <w:r>
              <w:rPr>
                <w:b/>
                <w:color w:val="00000A"/>
                <w:sz w:val="24"/>
                <w:szCs w:val="24"/>
              </w:rPr>
              <w:t>108</w:t>
            </w:r>
          </w:p>
        </w:tc>
        <w:tc>
          <w:tcPr>
            <w:tcW w:w="142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420261A9" w14:textId="62FC60BE" w:rsidR="00C11FF4" w:rsidRPr="00FB7101" w:rsidRDefault="0078215A" w:rsidP="00DD06D4">
            <w:pPr>
              <w:spacing w:line="276" w:lineRule="auto"/>
              <w:jc w:val="center"/>
              <w:rPr>
                <w:b/>
                <w:color w:val="00000A"/>
                <w:sz w:val="24"/>
                <w:szCs w:val="24"/>
              </w:rPr>
            </w:pPr>
            <w:r>
              <w:rPr>
                <w:b/>
                <w:color w:val="00000A"/>
                <w:sz w:val="24"/>
                <w:szCs w:val="24"/>
              </w:rPr>
              <w:t>108</w:t>
            </w:r>
          </w:p>
        </w:tc>
      </w:tr>
      <w:tr w:rsidR="00C11FF4" w:rsidRPr="00FB7101" w14:paraId="6DE4CDCF" w14:textId="77777777" w:rsidTr="00DD06D4">
        <w:trPr>
          <w:trHeight w:val="573"/>
        </w:trPr>
        <w:tc>
          <w:tcPr>
            <w:tcW w:w="266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4153464" w14:textId="77777777" w:rsidR="00C11FF4" w:rsidRPr="00FB7101" w:rsidRDefault="00C11FF4" w:rsidP="00DD06D4">
            <w:pPr>
              <w:spacing w:line="276" w:lineRule="auto"/>
              <w:rPr>
                <w:b/>
                <w:i/>
                <w:color w:val="00000A"/>
                <w:sz w:val="24"/>
                <w:szCs w:val="24"/>
              </w:rPr>
            </w:pPr>
            <w:r w:rsidRPr="00FB7101">
              <w:rPr>
                <w:b/>
                <w:i/>
                <w:color w:val="00000A"/>
                <w:sz w:val="24"/>
                <w:szCs w:val="24"/>
              </w:rPr>
              <w:t xml:space="preserve">Контактная работа - </w:t>
            </w:r>
          </w:p>
          <w:p w14:paraId="0C879382" w14:textId="77777777" w:rsidR="00C11FF4" w:rsidRPr="00FB7101" w:rsidRDefault="00C11FF4" w:rsidP="00DD06D4">
            <w:pPr>
              <w:spacing w:line="276" w:lineRule="auto"/>
              <w:rPr>
                <w:b/>
                <w:i/>
                <w:color w:val="00000A"/>
                <w:sz w:val="24"/>
                <w:szCs w:val="24"/>
              </w:rPr>
            </w:pPr>
            <w:r w:rsidRPr="00FB7101">
              <w:rPr>
                <w:b/>
                <w:i/>
                <w:color w:val="00000A"/>
                <w:sz w:val="24"/>
                <w:szCs w:val="24"/>
              </w:rPr>
              <w:t>Аудиторные занятия</w:t>
            </w:r>
          </w:p>
        </w:tc>
        <w:tc>
          <w:tcPr>
            <w:tcW w:w="91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8329806" w14:textId="1EACE687" w:rsidR="00C11FF4" w:rsidRPr="00FB7101" w:rsidRDefault="0078215A" w:rsidP="00DD06D4">
            <w:pPr>
              <w:spacing w:line="276" w:lineRule="auto"/>
              <w:jc w:val="center"/>
              <w:rPr>
                <w:b/>
                <w:i/>
                <w:color w:val="00000A"/>
                <w:sz w:val="24"/>
                <w:szCs w:val="24"/>
              </w:rPr>
            </w:pPr>
            <w:r>
              <w:rPr>
                <w:b/>
                <w:i/>
                <w:color w:val="00000A"/>
                <w:sz w:val="24"/>
                <w:szCs w:val="24"/>
              </w:rPr>
              <w:t>16</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7FF080D" w14:textId="59A6E2E1" w:rsidR="00C11FF4" w:rsidRPr="00FB7101" w:rsidRDefault="0078215A" w:rsidP="00DD06D4">
            <w:pPr>
              <w:spacing w:line="276" w:lineRule="auto"/>
              <w:jc w:val="center"/>
              <w:rPr>
                <w:b/>
                <w:i/>
                <w:color w:val="00000A"/>
                <w:sz w:val="24"/>
                <w:szCs w:val="24"/>
              </w:rPr>
            </w:pPr>
            <w:r>
              <w:rPr>
                <w:b/>
                <w:i/>
                <w:color w:val="00000A"/>
                <w:sz w:val="24"/>
                <w:szCs w:val="24"/>
              </w:rPr>
              <w:t>16</w:t>
            </w:r>
          </w:p>
        </w:tc>
      </w:tr>
      <w:tr w:rsidR="00C11FF4" w:rsidRPr="00FB7101" w14:paraId="5EB6755F" w14:textId="77777777" w:rsidTr="00DD06D4">
        <w:trPr>
          <w:trHeight w:val="556"/>
        </w:trPr>
        <w:tc>
          <w:tcPr>
            <w:tcW w:w="2660" w:type="pct"/>
            <w:tcBorders>
              <w:top w:val="single" w:sz="4" w:space="0" w:color="auto"/>
              <w:left w:val="single" w:sz="4" w:space="0" w:color="auto"/>
              <w:bottom w:val="single" w:sz="4" w:space="0" w:color="auto"/>
              <w:right w:val="single" w:sz="4" w:space="0" w:color="auto"/>
            </w:tcBorders>
            <w:vAlign w:val="center"/>
            <w:hideMark/>
          </w:tcPr>
          <w:p w14:paraId="7DB87E66" w14:textId="77777777" w:rsidR="00C11FF4" w:rsidRPr="00FB7101" w:rsidRDefault="00C11FF4" w:rsidP="00DD06D4">
            <w:pPr>
              <w:spacing w:line="276" w:lineRule="auto"/>
              <w:rPr>
                <w:i/>
                <w:color w:val="00000A"/>
                <w:sz w:val="24"/>
                <w:szCs w:val="24"/>
              </w:rPr>
            </w:pPr>
            <w:r w:rsidRPr="00FB7101">
              <w:rPr>
                <w:i/>
                <w:color w:val="00000A"/>
                <w:sz w:val="24"/>
                <w:szCs w:val="24"/>
              </w:rPr>
              <w:t xml:space="preserve">Лекции </w:t>
            </w:r>
          </w:p>
        </w:tc>
        <w:tc>
          <w:tcPr>
            <w:tcW w:w="911" w:type="pct"/>
            <w:tcBorders>
              <w:top w:val="single" w:sz="4" w:space="0" w:color="auto"/>
              <w:left w:val="single" w:sz="4" w:space="0" w:color="auto"/>
              <w:bottom w:val="single" w:sz="4" w:space="0" w:color="auto"/>
              <w:right w:val="single" w:sz="4" w:space="0" w:color="auto"/>
            </w:tcBorders>
            <w:vAlign w:val="center"/>
            <w:hideMark/>
          </w:tcPr>
          <w:p w14:paraId="29D6072B" w14:textId="0B72D755" w:rsidR="00C11FF4" w:rsidRPr="00702704" w:rsidRDefault="00323FF3" w:rsidP="00DD06D4">
            <w:pPr>
              <w:spacing w:line="276" w:lineRule="auto"/>
              <w:jc w:val="center"/>
              <w:rPr>
                <w:i/>
                <w:color w:val="00000A"/>
                <w:sz w:val="24"/>
                <w:szCs w:val="24"/>
              </w:rPr>
            </w:pPr>
            <w:r>
              <w:rPr>
                <w:i/>
                <w:color w:val="00000A"/>
                <w:sz w:val="24"/>
                <w:szCs w:val="24"/>
              </w:rPr>
              <w:t>8</w:t>
            </w:r>
          </w:p>
        </w:tc>
        <w:tc>
          <w:tcPr>
            <w:tcW w:w="1429" w:type="pct"/>
            <w:tcBorders>
              <w:top w:val="single" w:sz="4" w:space="0" w:color="auto"/>
              <w:left w:val="single" w:sz="4" w:space="0" w:color="auto"/>
              <w:bottom w:val="single" w:sz="4" w:space="0" w:color="auto"/>
              <w:right w:val="single" w:sz="4" w:space="0" w:color="auto"/>
            </w:tcBorders>
            <w:vAlign w:val="center"/>
            <w:hideMark/>
          </w:tcPr>
          <w:p w14:paraId="12DDB6B2" w14:textId="5448C672" w:rsidR="00C11FF4" w:rsidRPr="00702704" w:rsidRDefault="00323FF3" w:rsidP="00323FF3">
            <w:pPr>
              <w:spacing w:line="276" w:lineRule="auto"/>
              <w:jc w:val="center"/>
              <w:rPr>
                <w:i/>
                <w:color w:val="00000A"/>
                <w:sz w:val="24"/>
                <w:szCs w:val="24"/>
              </w:rPr>
            </w:pPr>
            <w:r>
              <w:rPr>
                <w:i/>
                <w:color w:val="00000A"/>
                <w:sz w:val="24"/>
                <w:szCs w:val="24"/>
              </w:rPr>
              <w:t>8</w:t>
            </w:r>
          </w:p>
        </w:tc>
      </w:tr>
      <w:tr w:rsidR="00C11FF4" w:rsidRPr="00FB7101" w14:paraId="0F0F57EB" w14:textId="77777777" w:rsidTr="00DD06D4">
        <w:trPr>
          <w:trHeight w:val="573"/>
        </w:trPr>
        <w:tc>
          <w:tcPr>
            <w:tcW w:w="2660" w:type="pct"/>
            <w:tcBorders>
              <w:top w:val="single" w:sz="4" w:space="0" w:color="auto"/>
              <w:left w:val="single" w:sz="4" w:space="0" w:color="auto"/>
              <w:bottom w:val="single" w:sz="4" w:space="0" w:color="auto"/>
              <w:right w:val="single" w:sz="4" w:space="0" w:color="auto"/>
            </w:tcBorders>
            <w:vAlign w:val="center"/>
            <w:hideMark/>
          </w:tcPr>
          <w:p w14:paraId="18C1ABE2" w14:textId="77777777" w:rsidR="00C11FF4" w:rsidRPr="00FB7101" w:rsidRDefault="00C11FF4" w:rsidP="00DD06D4">
            <w:pPr>
              <w:spacing w:line="276" w:lineRule="auto"/>
              <w:rPr>
                <w:i/>
                <w:color w:val="00000A"/>
                <w:sz w:val="24"/>
                <w:szCs w:val="24"/>
              </w:rPr>
            </w:pPr>
            <w:r w:rsidRPr="00FB7101">
              <w:rPr>
                <w:i/>
                <w:color w:val="00000A"/>
                <w:sz w:val="24"/>
                <w:szCs w:val="24"/>
              </w:rPr>
              <w:t>Семинары, практические занятия</w:t>
            </w:r>
          </w:p>
        </w:tc>
        <w:tc>
          <w:tcPr>
            <w:tcW w:w="911" w:type="pct"/>
            <w:tcBorders>
              <w:top w:val="single" w:sz="4" w:space="0" w:color="auto"/>
              <w:left w:val="single" w:sz="4" w:space="0" w:color="auto"/>
              <w:bottom w:val="single" w:sz="4" w:space="0" w:color="auto"/>
              <w:right w:val="single" w:sz="4" w:space="0" w:color="auto"/>
            </w:tcBorders>
            <w:vAlign w:val="center"/>
            <w:hideMark/>
          </w:tcPr>
          <w:p w14:paraId="58EBC5EE" w14:textId="5D1F42B0" w:rsidR="00C11FF4" w:rsidRPr="00702704" w:rsidRDefault="00571A26" w:rsidP="00DD06D4">
            <w:pPr>
              <w:spacing w:line="276" w:lineRule="auto"/>
              <w:jc w:val="center"/>
              <w:rPr>
                <w:i/>
                <w:color w:val="00000A"/>
                <w:sz w:val="24"/>
                <w:szCs w:val="24"/>
              </w:rPr>
            </w:pPr>
            <w:r>
              <w:rPr>
                <w:i/>
                <w:color w:val="00000A"/>
                <w:sz w:val="24"/>
                <w:szCs w:val="24"/>
              </w:rPr>
              <w:t>8</w:t>
            </w:r>
          </w:p>
        </w:tc>
        <w:tc>
          <w:tcPr>
            <w:tcW w:w="1429" w:type="pct"/>
            <w:tcBorders>
              <w:top w:val="single" w:sz="4" w:space="0" w:color="auto"/>
              <w:left w:val="single" w:sz="4" w:space="0" w:color="auto"/>
              <w:bottom w:val="single" w:sz="4" w:space="0" w:color="auto"/>
              <w:right w:val="single" w:sz="4" w:space="0" w:color="auto"/>
            </w:tcBorders>
            <w:vAlign w:val="center"/>
            <w:hideMark/>
          </w:tcPr>
          <w:p w14:paraId="68152A94" w14:textId="3C21F413" w:rsidR="00C11FF4" w:rsidRPr="00702704" w:rsidRDefault="00571A26" w:rsidP="00DD06D4">
            <w:pPr>
              <w:spacing w:line="276" w:lineRule="auto"/>
              <w:jc w:val="center"/>
              <w:rPr>
                <w:i/>
                <w:color w:val="00000A"/>
                <w:sz w:val="24"/>
                <w:szCs w:val="24"/>
              </w:rPr>
            </w:pPr>
            <w:r>
              <w:rPr>
                <w:i/>
                <w:color w:val="00000A"/>
                <w:sz w:val="24"/>
                <w:szCs w:val="24"/>
              </w:rPr>
              <w:t>8</w:t>
            </w:r>
          </w:p>
        </w:tc>
      </w:tr>
      <w:tr w:rsidR="00C11FF4" w:rsidRPr="00FB7101" w14:paraId="0D4D72B9" w14:textId="77777777" w:rsidTr="00DD06D4">
        <w:trPr>
          <w:trHeight w:val="573"/>
        </w:trPr>
        <w:tc>
          <w:tcPr>
            <w:tcW w:w="266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AAC9847" w14:textId="77777777" w:rsidR="00C11FF4" w:rsidRPr="00FB7101" w:rsidRDefault="00C11FF4" w:rsidP="00DD06D4">
            <w:pPr>
              <w:spacing w:line="276" w:lineRule="auto"/>
              <w:rPr>
                <w:b/>
                <w:i/>
                <w:color w:val="00000A"/>
                <w:sz w:val="24"/>
                <w:szCs w:val="24"/>
              </w:rPr>
            </w:pPr>
            <w:r w:rsidRPr="00FB7101">
              <w:rPr>
                <w:b/>
                <w:i/>
                <w:color w:val="00000A"/>
                <w:sz w:val="24"/>
                <w:szCs w:val="24"/>
              </w:rPr>
              <w:t>Самостоятельная работа</w:t>
            </w:r>
          </w:p>
        </w:tc>
        <w:tc>
          <w:tcPr>
            <w:tcW w:w="91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A5AC7B1" w14:textId="7D9D55C4" w:rsidR="00C11FF4" w:rsidRPr="00FB7101" w:rsidRDefault="00323FF3" w:rsidP="00323FF3">
            <w:pPr>
              <w:spacing w:line="276" w:lineRule="auto"/>
              <w:jc w:val="center"/>
              <w:rPr>
                <w:b/>
                <w:i/>
                <w:color w:val="00000A"/>
                <w:sz w:val="24"/>
                <w:szCs w:val="24"/>
                <w:lang w:val="en-US"/>
              </w:rPr>
            </w:pPr>
            <w:r>
              <w:rPr>
                <w:b/>
                <w:i/>
                <w:color w:val="00000A"/>
                <w:sz w:val="24"/>
                <w:szCs w:val="24"/>
              </w:rPr>
              <w:t>92</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7AB9A5A" w14:textId="17F02A61" w:rsidR="00C11FF4" w:rsidRPr="00FB7101" w:rsidRDefault="00323FF3" w:rsidP="00323FF3">
            <w:pPr>
              <w:spacing w:line="276" w:lineRule="auto"/>
              <w:jc w:val="center"/>
              <w:rPr>
                <w:b/>
                <w:i/>
                <w:color w:val="00000A"/>
                <w:sz w:val="24"/>
                <w:szCs w:val="24"/>
              </w:rPr>
            </w:pPr>
            <w:r>
              <w:rPr>
                <w:b/>
                <w:i/>
                <w:color w:val="00000A"/>
                <w:sz w:val="24"/>
                <w:szCs w:val="24"/>
              </w:rPr>
              <w:t>92</w:t>
            </w:r>
          </w:p>
        </w:tc>
      </w:tr>
      <w:tr w:rsidR="00C11FF4" w:rsidRPr="00FB7101" w14:paraId="4BA6E45D" w14:textId="77777777" w:rsidTr="00DD06D4">
        <w:trPr>
          <w:trHeight w:val="573"/>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6F36D8C7" w14:textId="77777777" w:rsidR="00C11FF4" w:rsidRPr="00FB7101" w:rsidRDefault="00C11FF4" w:rsidP="00DD06D4">
            <w:pPr>
              <w:spacing w:line="276" w:lineRule="auto"/>
              <w:rPr>
                <w:b/>
                <w:color w:val="00000A"/>
                <w:sz w:val="24"/>
                <w:szCs w:val="24"/>
              </w:rPr>
            </w:pPr>
            <w:r w:rsidRPr="00FB7101">
              <w:rPr>
                <w:color w:val="00000A"/>
                <w:sz w:val="24"/>
                <w:szCs w:val="24"/>
              </w:rPr>
              <w:t>Вид текущего контроля</w:t>
            </w:r>
          </w:p>
        </w:tc>
        <w:tc>
          <w:tcPr>
            <w:tcW w:w="1429" w:type="pct"/>
            <w:tcBorders>
              <w:top w:val="single" w:sz="4" w:space="0" w:color="auto"/>
              <w:left w:val="single" w:sz="4" w:space="0" w:color="auto"/>
              <w:bottom w:val="single" w:sz="4" w:space="0" w:color="auto"/>
              <w:right w:val="single" w:sz="4" w:space="0" w:color="auto"/>
            </w:tcBorders>
            <w:vAlign w:val="center"/>
            <w:hideMark/>
          </w:tcPr>
          <w:p w14:paraId="262745A0" w14:textId="1E28F5A2" w:rsidR="00C11FF4" w:rsidRPr="00E557D1" w:rsidRDefault="00526D95" w:rsidP="00DD06D4">
            <w:pPr>
              <w:jc w:val="center"/>
              <w:rPr>
                <w:bCs/>
                <w:color w:val="00000A"/>
                <w:sz w:val="24"/>
                <w:szCs w:val="24"/>
              </w:rPr>
            </w:pPr>
            <w:r>
              <w:rPr>
                <w:bCs/>
                <w:color w:val="00000A"/>
                <w:sz w:val="24"/>
                <w:szCs w:val="24"/>
              </w:rPr>
              <w:t>к</w:t>
            </w:r>
            <w:r w:rsidR="00C11FF4" w:rsidRPr="00E557D1">
              <w:rPr>
                <w:bCs/>
                <w:color w:val="00000A"/>
                <w:sz w:val="24"/>
                <w:szCs w:val="24"/>
              </w:rPr>
              <w:t>онтрольная работа</w:t>
            </w:r>
          </w:p>
        </w:tc>
      </w:tr>
      <w:tr w:rsidR="00C11FF4" w:rsidRPr="00FB7101" w14:paraId="64832ACD" w14:textId="77777777" w:rsidTr="00DD06D4">
        <w:trPr>
          <w:trHeight w:val="573"/>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5C93AA6F" w14:textId="77777777" w:rsidR="00C11FF4" w:rsidRPr="00FB7101" w:rsidRDefault="00C11FF4" w:rsidP="00DD06D4">
            <w:pPr>
              <w:spacing w:line="276" w:lineRule="auto"/>
              <w:rPr>
                <w:b/>
                <w:color w:val="00000A"/>
                <w:sz w:val="24"/>
                <w:szCs w:val="24"/>
              </w:rPr>
            </w:pPr>
            <w:r w:rsidRPr="00FB7101">
              <w:rPr>
                <w:color w:val="00000A"/>
                <w:sz w:val="24"/>
                <w:szCs w:val="24"/>
              </w:rPr>
              <w:t>Вид промежуточной аттестации</w:t>
            </w:r>
          </w:p>
        </w:tc>
        <w:tc>
          <w:tcPr>
            <w:tcW w:w="1429" w:type="pct"/>
            <w:tcBorders>
              <w:top w:val="single" w:sz="4" w:space="0" w:color="auto"/>
              <w:left w:val="single" w:sz="4" w:space="0" w:color="auto"/>
              <w:bottom w:val="single" w:sz="4" w:space="0" w:color="auto"/>
              <w:right w:val="single" w:sz="4" w:space="0" w:color="auto"/>
            </w:tcBorders>
            <w:vAlign w:val="center"/>
            <w:hideMark/>
          </w:tcPr>
          <w:p w14:paraId="27FE5EAF" w14:textId="0DADA376" w:rsidR="00121A58" w:rsidRPr="00E557D1" w:rsidRDefault="00526D95" w:rsidP="00DD06D4">
            <w:pPr>
              <w:spacing w:line="276" w:lineRule="auto"/>
              <w:jc w:val="center"/>
              <w:rPr>
                <w:bCs/>
                <w:color w:val="00000A"/>
                <w:sz w:val="24"/>
                <w:szCs w:val="24"/>
              </w:rPr>
            </w:pPr>
            <w:r>
              <w:rPr>
                <w:bCs/>
                <w:color w:val="00000A"/>
                <w:sz w:val="24"/>
                <w:szCs w:val="24"/>
              </w:rPr>
              <w:t>зачет</w:t>
            </w:r>
          </w:p>
        </w:tc>
      </w:tr>
    </w:tbl>
    <w:p w14:paraId="170DE267" w14:textId="77777777" w:rsidR="00C11FF4" w:rsidRPr="003A09B3" w:rsidRDefault="00C11FF4" w:rsidP="00C11FF4">
      <w:pPr>
        <w:spacing w:line="276" w:lineRule="auto"/>
        <w:rPr>
          <w:b/>
          <w:color w:val="00000A"/>
          <w:sz w:val="28"/>
          <w:szCs w:val="28"/>
        </w:rPr>
      </w:pPr>
    </w:p>
    <w:p w14:paraId="3AAEB950" w14:textId="55FAF1A4" w:rsidR="00747191" w:rsidRDefault="00747191" w:rsidP="00884A36">
      <w:pPr>
        <w:pStyle w:val="1"/>
        <w:spacing w:line="360" w:lineRule="auto"/>
        <w:jc w:val="both"/>
      </w:pPr>
      <w:bookmarkStart w:id="8" w:name="_Toc114583795"/>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171514A5" w14:textId="68F37492" w:rsidR="00884A36" w:rsidRDefault="00884A36" w:rsidP="00884A36">
      <w:pPr>
        <w:pStyle w:val="1"/>
        <w:spacing w:line="360" w:lineRule="auto"/>
        <w:jc w:val="both"/>
      </w:pPr>
    </w:p>
    <w:p w14:paraId="5ECBFF8C" w14:textId="77777777" w:rsidR="00884A36" w:rsidRDefault="00884A36" w:rsidP="00884A36">
      <w:pPr>
        <w:pStyle w:val="1"/>
        <w:spacing w:line="360" w:lineRule="auto"/>
        <w:jc w:val="both"/>
      </w:pPr>
    </w:p>
    <w:p w14:paraId="5C07FA84" w14:textId="77777777" w:rsidR="004145E5" w:rsidRPr="004145E5" w:rsidRDefault="004145E5" w:rsidP="00FB7101">
      <w:pPr>
        <w:pStyle w:val="1"/>
        <w:spacing w:before="0" w:beforeAutospacing="0" w:after="0" w:afterAutospacing="0" w:line="360" w:lineRule="auto"/>
        <w:jc w:val="both"/>
      </w:pPr>
      <w:bookmarkStart w:id="9" w:name="_Toc114583796"/>
      <w:r w:rsidRPr="00BA337D">
        <w:lastRenderedPageBreak/>
        <w:t>5.1. Содержание дисциплины</w:t>
      </w:r>
      <w:bookmarkEnd w:id="9"/>
    </w:p>
    <w:p w14:paraId="11DE4013" w14:textId="0CBE00BD"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1. </w:t>
      </w:r>
      <w:r w:rsidR="00CE2FC1">
        <w:rPr>
          <w:b/>
          <w:sz w:val="28"/>
          <w:szCs w:val="28"/>
        </w:rPr>
        <w:t>Основные понятия облачных технологий</w:t>
      </w:r>
    </w:p>
    <w:p w14:paraId="3B2240F9" w14:textId="354BDD44" w:rsidR="00E02302" w:rsidRDefault="004D473A" w:rsidP="00E02302">
      <w:pPr>
        <w:widowControl/>
        <w:spacing w:line="360" w:lineRule="auto"/>
        <w:ind w:firstLine="709"/>
        <w:jc w:val="both"/>
        <w:rPr>
          <w:sz w:val="28"/>
          <w:szCs w:val="28"/>
        </w:rPr>
      </w:pPr>
      <w:r>
        <w:rPr>
          <w:sz w:val="28"/>
          <w:szCs w:val="28"/>
        </w:rPr>
        <w:t>О</w:t>
      </w:r>
      <w:r w:rsidR="00CE2FC1">
        <w:rPr>
          <w:sz w:val="28"/>
          <w:szCs w:val="28"/>
        </w:rPr>
        <w:t>блачны</w:t>
      </w:r>
      <w:r>
        <w:rPr>
          <w:sz w:val="28"/>
          <w:szCs w:val="28"/>
        </w:rPr>
        <w:t>е</w:t>
      </w:r>
      <w:r w:rsidR="00CE2FC1">
        <w:rPr>
          <w:sz w:val="28"/>
          <w:szCs w:val="28"/>
        </w:rPr>
        <w:t xml:space="preserve"> технологи</w:t>
      </w:r>
      <w:r>
        <w:rPr>
          <w:sz w:val="28"/>
          <w:szCs w:val="28"/>
        </w:rPr>
        <w:t>и:</w:t>
      </w:r>
      <w:r w:rsidRPr="004D473A">
        <w:rPr>
          <w:sz w:val="28"/>
          <w:szCs w:val="28"/>
        </w:rPr>
        <w:t xml:space="preserve"> </w:t>
      </w:r>
      <w:r>
        <w:rPr>
          <w:sz w:val="28"/>
          <w:szCs w:val="28"/>
        </w:rPr>
        <w:t>понятие,</w:t>
      </w:r>
      <w:r w:rsidR="00CE2FC1">
        <w:rPr>
          <w:sz w:val="28"/>
          <w:szCs w:val="28"/>
        </w:rPr>
        <w:t xml:space="preserve"> </w:t>
      </w:r>
      <w:r>
        <w:rPr>
          <w:sz w:val="28"/>
          <w:szCs w:val="28"/>
        </w:rPr>
        <w:t>основные характеристики</w:t>
      </w:r>
      <w:r w:rsidR="000F21A4">
        <w:rPr>
          <w:sz w:val="28"/>
          <w:szCs w:val="28"/>
        </w:rPr>
        <w:t xml:space="preserve">. </w:t>
      </w:r>
      <w:r w:rsidRPr="004D473A">
        <w:rPr>
          <w:sz w:val="28"/>
          <w:szCs w:val="28"/>
        </w:rPr>
        <w:t>Отличи</w:t>
      </w:r>
      <w:r w:rsidR="003D63F1">
        <w:rPr>
          <w:sz w:val="28"/>
          <w:szCs w:val="28"/>
        </w:rPr>
        <w:t>я</w:t>
      </w:r>
      <w:r w:rsidRPr="004D473A">
        <w:rPr>
          <w:sz w:val="28"/>
          <w:szCs w:val="28"/>
        </w:rPr>
        <w:t xml:space="preserve"> серверных и облачных технологий</w:t>
      </w:r>
      <w:r>
        <w:rPr>
          <w:sz w:val="28"/>
          <w:szCs w:val="28"/>
        </w:rPr>
        <w:t xml:space="preserve">. </w:t>
      </w:r>
      <w:r w:rsidRPr="004D473A">
        <w:rPr>
          <w:sz w:val="28"/>
          <w:szCs w:val="28"/>
        </w:rPr>
        <w:t>Преимущества облачных технол</w:t>
      </w:r>
      <w:r>
        <w:rPr>
          <w:sz w:val="28"/>
          <w:szCs w:val="28"/>
        </w:rPr>
        <w:t>о</w:t>
      </w:r>
      <w:r w:rsidRPr="004D473A">
        <w:rPr>
          <w:sz w:val="28"/>
          <w:szCs w:val="28"/>
        </w:rPr>
        <w:t>гий</w:t>
      </w:r>
      <w:r w:rsidR="003D63F1">
        <w:rPr>
          <w:sz w:val="28"/>
          <w:szCs w:val="28"/>
        </w:rPr>
        <w:t xml:space="preserve">: </w:t>
      </w:r>
      <w:r w:rsidR="003D63F1" w:rsidRPr="003D63F1">
        <w:rPr>
          <w:sz w:val="28"/>
          <w:szCs w:val="28"/>
        </w:rPr>
        <w:t>сборка и настройка под задачи клиента;</w:t>
      </w:r>
      <w:r w:rsidR="003D63F1">
        <w:rPr>
          <w:sz w:val="28"/>
          <w:szCs w:val="28"/>
        </w:rPr>
        <w:t xml:space="preserve"> </w:t>
      </w:r>
      <w:r w:rsidR="003D63F1" w:rsidRPr="003D63F1">
        <w:rPr>
          <w:sz w:val="28"/>
          <w:szCs w:val="28"/>
        </w:rPr>
        <w:t>постоянные улучшения и расширение функций;</w:t>
      </w:r>
      <w:r w:rsidR="005E00EB" w:rsidRPr="00E02302">
        <w:rPr>
          <w:sz w:val="28"/>
          <w:szCs w:val="28"/>
        </w:rPr>
        <w:t xml:space="preserve"> </w:t>
      </w:r>
      <w:r w:rsidR="005E00EB" w:rsidRPr="005E00EB">
        <w:rPr>
          <w:sz w:val="28"/>
          <w:szCs w:val="28"/>
        </w:rPr>
        <w:t>удаленный доступ;</w:t>
      </w:r>
      <w:r w:rsidR="005E00EB" w:rsidRPr="00E02302">
        <w:rPr>
          <w:sz w:val="28"/>
          <w:szCs w:val="28"/>
        </w:rPr>
        <w:t xml:space="preserve"> </w:t>
      </w:r>
      <w:r w:rsidR="005E00EB" w:rsidRPr="005E00EB">
        <w:rPr>
          <w:sz w:val="28"/>
          <w:szCs w:val="28"/>
        </w:rPr>
        <w:t>экономичность</w:t>
      </w:r>
      <w:r w:rsidRPr="004D473A">
        <w:rPr>
          <w:sz w:val="28"/>
          <w:szCs w:val="28"/>
        </w:rPr>
        <w:t>. Риски использования облачных технологий. Предпосылки перехода к облачным технологиям</w:t>
      </w:r>
      <w:r w:rsidR="00AB1622">
        <w:rPr>
          <w:sz w:val="28"/>
          <w:szCs w:val="28"/>
        </w:rPr>
        <w:t>.</w:t>
      </w:r>
      <w:r w:rsidR="00E02302" w:rsidRPr="00E02302">
        <w:rPr>
          <w:sz w:val="28"/>
          <w:szCs w:val="28"/>
        </w:rPr>
        <w:t xml:space="preserve"> </w:t>
      </w:r>
      <w:r w:rsidR="00E02302">
        <w:rPr>
          <w:sz w:val="28"/>
          <w:szCs w:val="28"/>
        </w:rPr>
        <w:t>Этапы перехода к облачным сервисам: а</w:t>
      </w:r>
      <w:r w:rsidR="00E02302" w:rsidRPr="00E02302">
        <w:rPr>
          <w:sz w:val="28"/>
          <w:szCs w:val="28"/>
        </w:rPr>
        <w:t>нализ и аудит бизнес-процессов, планирование и подготовка внедрения</w:t>
      </w:r>
      <w:r w:rsidR="00AD0431">
        <w:rPr>
          <w:sz w:val="28"/>
          <w:szCs w:val="28"/>
        </w:rPr>
        <w:t>; в</w:t>
      </w:r>
      <w:r w:rsidR="00E02302" w:rsidRPr="00E02302">
        <w:rPr>
          <w:sz w:val="28"/>
          <w:szCs w:val="28"/>
        </w:rPr>
        <w:t>ыбор провайдера</w:t>
      </w:r>
      <w:r w:rsidR="00AD0431">
        <w:rPr>
          <w:sz w:val="28"/>
          <w:szCs w:val="28"/>
        </w:rPr>
        <w:t>; в</w:t>
      </w:r>
      <w:r w:rsidR="00E02302" w:rsidRPr="00E02302">
        <w:rPr>
          <w:sz w:val="28"/>
          <w:szCs w:val="28"/>
        </w:rPr>
        <w:t>недрение, обучение ключевых сотрудников</w:t>
      </w:r>
      <w:r w:rsidR="00AD0431">
        <w:rPr>
          <w:sz w:val="28"/>
          <w:szCs w:val="28"/>
        </w:rPr>
        <w:t>; н</w:t>
      </w:r>
      <w:r w:rsidR="00E02302" w:rsidRPr="00E02302">
        <w:rPr>
          <w:sz w:val="28"/>
          <w:szCs w:val="28"/>
        </w:rPr>
        <w:t>астройка, оптимизация, интеграция</w:t>
      </w:r>
      <w:r w:rsidR="00AD0431">
        <w:rPr>
          <w:sz w:val="28"/>
          <w:szCs w:val="28"/>
        </w:rPr>
        <w:t>; д</w:t>
      </w:r>
      <w:r w:rsidR="00E02302" w:rsidRPr="00E02302">
        <w:rPr>
          <w:sz w:val="28"/>
          <w:szCs w:val="28"/>
        </w:rPr>
        <w:t>оработка программы под задачи бизнеса.</w:t>
      </w:r>
    </w:p>
    <w:p w14:paraId="08EE8BD2" w14:textId="0CD70433" w:rsidR="00577606" w:rsidRPr="00E02302" w:rsidRDefault="00577606" w:rsidP="00E02302">
      <w:pPr>
        <w:widowControl/>
        <w:spacing w:line="360" w:lineRule="auto"/>
        <w:ind w:firstLine="709"/>
        <w:jc w:val="both"/>
        <w:rPr>
          <w:sz w:val="28"/>
          <w:szCs w:val="28"/>
        </w:rPr>
      </w:pPr>
      <w:r>
        <w:rPr>
          <w:sz w:val="28"/>
          <w:szCs w:val="28"/>
        </w:rPr>
        <w:t xml:space="preserve">Виртуализация </w:t>
      </w:r>
      <w:r w:rsidR="004C601E">
        <w:rPr>
          <w:sz w:val="28"/>
          <w:szCs w:val="28"/>
        </w:rPr>
        <w:t>и облачные технологии.</w:t>
      </w:r>
      <w:r w:rsidR="004C601E" w:rsidRPr="004C601E">
        <w:t xml:space="preserve"> </w:t>
      </w:r>
      <w:r w:rsidR="004C601E" w:rsidRPr="004C601E">
        <w:rPr>
          <w:sz w:val="28"/>
          <w:szCs w:val="28"/>
        </w:rPr>
        <w:t xml:space="preserve">Модели виртуализации. Преимущества виртуализации. Виртуализация серверов. Полная виртуализация. </w:t>
      </w:r>
      <w:proofErr w:type="spellStart"/>
      <w:r w:rsidR="004C601E" w:rsidRPr="004C601E">
        <w:rPr>
          <w:sz w:val="28"/>
          <w:szCs w:val="28"/>
        </w:rPr>
        <w:t>Паравиртуализация</w:t>
      </w:r>
      <w:proofErr w:type="spellEnd"/>
      <w:r w:rsidR="004C601E" w:rsidRPr="004C601E">
        <w:rPr>
          <w:sz w:val="28"/>
          <w:szCs w:val="28"/>
        </w:rPr>
        <w:t>. Виртуализация на основе ядра. Виртуализация приложений. Виртуализация рабочих мест. Обзор платформ виртуализации</w:t>
      </w:r>
      <w:r w:rsidR="004C601E">
        <w:rPr>
          <w:sz w:val="28"/>
          <w:szCs w:val="28"/>
        </w:rPr>
        <w:t>.</w:t>
      </w:r>
    </w:p>
    <w:p w14:paraId="3E7C2D30" w14:textId="0F22787C" w:rsidR="000F21A4" w:rsidRPr="00CA32C8" w:rsidRDefault="000F21A4" w:rsidP="000F21A4">
      <w:pPr>
        <w:widowControl/>
        <w:tabs>
          <w:tab w:val="right" w:pos="9356"/>
        </w:tabs>
        <w:suppressAutoHyphens/>
        <w:autoSpaceDE/>
        <w:autoSpaceDN/>
        <w:adjustRightInd/>
        <w:spacing w:line="360" w:lineRule="auto"/>
        <w:jc w:val="center"/>
        <w:rPr>
          <w:b/>
          <w:sz w:val="28"/>
          <w:szCs w:val="28"/>
        </w:rPr>
      </w:pPr>
      <w:r>
        <w:rPr>
          <w:b/>
          <w:sz w:val="28"/>
          <w:szCs w:val="28"/>
        </w:rPr>
        <w:t>Тема 2</w:t>
      </w:r>
      <w:r w:rsidRPr="003A09B3">
        <w:rPr>
          <w:b/>
          <w:sz w:val="28"/>
          <w:szCs w:val="28"/>
        </w:rPr>
        <w:t xml:space="preserve">. </w:t>
      </w:r>
      <w:r w:rsidR="0073154B">
        <w:rPr>
          <w:b/>
          <w:sz w:val="28"/>
          <w:szCs w:val="28"/>
        </w:rPr>
        <w:t>Услуги, предоставляемые облачными сервисами</w:t>
      </w:r>
    </w:p>
    <w:p w14:paraId="3CDE5C1C" w14:textId="6BAADA30" w:rsidR="000F21A4" w:rsidRPr="001939C8" w:rsidRDefault="0073154B" w:rsidP="000F21A4">
      <w:pPr>
        <w:widowControl/>
        <w:spacing w:line="360" w:lineRule="auto"/>
        <w:ind w:firstLine="709"/>
        <w:jc w:val="both"/>
        <w:rPr>
          <w:sz w:val="28"/>
          <w:szCs w:val="28"/>
        </w:rPr>
      </w:pPr>
      <w:r>
        <w:rPr>
          <w:sz w:val="28"/>
          <w:szCs w:val="28"/>
        </w:rPr>
        <w:t xml:space="preserve">Основные модели развертывания </w:t>
      </w:r>
      <w:r w:rsidR="00C165A5">
        <w:rPr>
          <w:sz w:val="28"/>
          <w:szCs w:val="28"/>
        </w:rPr>
        <w:t>облачных сервисов</w:t>
      </w:r>
      <w:r w:rsidR="001939C8" w:rsidRPr="001939C8">
        <w:rPr>
          <w:sz w:val="28"/>
          <w:szCs w:val="28"/>
        </w:rPr>
        <w:t>.</w:t>
      </w:r>
      <w:r w:rsidR="00C165A5" w:rsidRPr="00C165A5">
        <w:t xml:space="preserve"> </w:t>
      </w:r>
      <w:r w:rsidR="00C165A5" w:rsidRPr="00C165A5">
        <w:rPr>
          <w:sz w:val="28"/>
          <w:szCs w:val="28"/>
        </w:rPr>
        <w:t>Облачная</w:t>
      </w:r>
      <w:r w:rsidR="00C165A5" w:rsidRPr="00F91AE3">
        <w:rPr>
          <w:sz w:val="28"/>
          <w:szCs w:val="28"/>
        </w:rPr>
        <w:t xml:space="preserve"> </w:t>
      </w:r>
      <w:r w:rsidR="00C165A5" w:rsidRPr="00C165A5">
        <w:rPr>
          <w:sz w:val="28"/>
          <w:szCs w:val="28"/>
        </w:rPr>
        <w:t>архитектура</w:t>
      </w:r>
      <w:r w:rsidR="00C165A5" w:rsidRPr="00F91AE3">
        <w:rPr>
          <w:sz w:val="28"/>
          <w:szCs w:val="28"/>
        </w:rPr>
        <w:t xml:space="preserve"> </w:t>
      </w:r>
      <w:r w:rsidR="00C165A5" w:rsidRPr="00F91AE3">
        <w:rPr>
          <w:sz w:val="28"/>
          <w:szCs w:val="28"/>
          <w:lang w:val="en-US"/>
        </w:rPr>
        <w:t>Infrastructure</w:t>
      </w:r>
      <w:r w:rsidR="00C165A5" w:rsidRPr="00F91AE3">
        <w:rPr>
          <w:sz w:val="28"/>
          <w:szCs w:val="28"/>
        </w:rPr>
        <w:t>-</w:t>
      </w:r>
      <w:r w:rsidR="00C165A5" w:rsidRPr="00F91AE3">
        <w:rPr>
          <w:sz w:val="28"/>
          <w:szCs w:val="28"/>
          <w:lang w:val="en-US"/>
        </w:rPr>
        <w:t>as</w:t>
      </w:r>
      <w:r w:rsidR="00AD6D5C">
        <w:rPr>
          <w:sz w:val="28"/>
          <w:szCs w:val="28"/>
        </w:rPr>
        <w:t>-</w:t>
      </w:r>
      <w:r w:rsidR="00C165A5" w:rsidRPr="00F91AE3">
        <w:rPr>
          <w:sz w:val="28"/>
          <w:szCs w:val="28"/>
          <w:lang w:val="en-US"/>
        </w:rPr>
        <w:t>a</w:t>
      </w:r>
      <w:r w:rsidR="00C165A5" w:rsidRPr="00F91AE3">
        <w:rPr>
          <w:sz w:val="28"/>
          <w:szCs w:val="28"/>
        </w:rPr>
        <w:t>-</w:t>
      </w:r>
      <w:r w:rsidR="00C165A5" w:rsidRPr="00F91AE3">
        <w:rPr>
          <w:sz w:val="28"/>
          <w:szCs w:val="28"/>
          <w:lang w:val="en-US"/>
        </w:rPr>
        <w:t>Service</w:t>
      </w:r>
      <w:r w:rsidR="00C165A5" w:rsidRPr="00F91AE3">
        <w:rPr>
          <w:sz w:val="28"/>
          <w:szCs w:val="28"/>
        </w:rPr>
        <w:t xml:space="preserve"> (</w:t>
      </w:r>
      <w:r w:rsidR="00C165A5" w:rsidRPr="00F91AE3">
        <w:rPr>
          <w:sz w:val="28"/>
          <w:szCs w:val="28"/>
          <w:lang w:val="en-US"/>
        </w:rPr>
        <w:t>IaaS</w:t>
      </w:r>
      <w:r w:rsidR="00C165A5" w:rsidRPr="00F91AE3">
        <w:rPr>
          <w:sz w:val="28"/>
          <w:szCs w:val="28"/>
        </w:rPr>
        <w:t>)</w:t>
      </w:r>
      <w:r w:rsidR="00F91AE3">
        <w:rPr>
          <w:sz w:val="28"/>
          <w:szCs w:val="28"/>
        </w:rPr>
        <w:t xml:space="preserve"> -</w:t>
      </w:r>
      <w:r w:rsidR="00F91AE3" w:rsidRPr="00F91AE3">
        <w:t xml:space="preserve"> </w:t>
      </w:r>
      <w:r w:rsidR="00F91AE3" w:rsidRPr="00F91AE3">
        <w:rPr>
          <w:sz w:val="28"/>
          <w:szCs w:val="28"/>
        </w:rPr>
        <w:t>инфраструктура как услуга</w:t>
      </w:r>
      <w:r w:rsidR="00C165A5" w:rsidRPr="00F91AE3">
        <w:rPr>
          <w:sz w:val="28"/>
          <w:szCs w:val="28"/>
        </w:rPr>
        <w:t>.</w:t>
      </w:r>
      <w:r w:rsidR="00F91AE3" w:rsidRPr="00F91AE3">
        <w:rPr>
          <w:sz w:val="28"/>
          <w:szCs w:val="28"/>
        </w:rPr>
        <w:t xml:space="preserve"> </w:t>
      </w:r>
      <w:r w:rsidR="00C165A5" w:rsidRPr="00C165A5">
        <w:rPr>
          <w:sz w:val="28"/>
          <w:szCs w:val="28"/>
        </w:rPr>
        <w:t xml:space="preserve">Модели виртуализации. Преимущества и риски, связанные с </w:t>
      </w:r>
      <w:proofErr w:type="spellStart"/>
      <w:r w:rsidR="00C165A5" w:rsidRPr="00C165A5">
        <w:rPr>
          <w:sz w:val="28"/>
          <w:szCs w:val="28"/>
        </w:rPr>
        <w:t>IaaS</w:t>
      </w:r>
      <w:proofErr w:type="spellEnd"/>
      <w:r w:rsidR="00C165A5" w:rsidRPr="00C165A5">
        <w:rPr>
          <w:sz w:val="28"/>
          <w:szCs w:val="28"/>
        </w:rPr>
        <w:t xml:space="preserve">. Область применения </w:t>
      </w:r>
      <w:proofErr w:type="spellStart"/>
      <w:r w:rsidR="00C165A5" w:rsidRPr="00C165A5">
        <w:rPr>
          <w:sz w:val="28"/>
          <w:szCs w:val="28"/>
        </w:rPr>
        <w:t>IaaS</w:t>
      </w:r>
      <w:proofErr w:type="spellEnd"/>
      <w:r w:rsidR="00C165A5" w:rsidRPr="00C165A5">
        <w:rPr>
          <w:sz w:val="28"/>
          <w:szCs w:val="28"/>
        </w:rPr>
        <w:t>.</w:t>
      </w:r>
      <w:r w:rsidR="00F8246E">
        <w:rPr>
          <w:sz w:val="28"/>
          <w:szCs w:val="28"/>
        </w:rPr>
        <w:t xml:space="preserve"> </w:t>
      </w:r>
      <w:r w:rsidR="00E77043">
        <w:rPr>
          <w:sz w:val="28"/>
          <w:szCs w:val="28"/>
        </w:rPr>
        <w:t xml:space="preserve">Понятие </w:t>
      </w:r>
      <w:proofErr w:type="spellStart"/>
      <w:r w:rsidR="00AD6D5C" w:rsidRPr="00AD6D5C">
        <w:rPr>
          <w:sz w:val="28"/>
          <w:szCs w:val="28"/>
        </w:rPr>
        <w:t>Platform</w:t>
      </w:r>
      <w:proofErr w:type="spellEnd"/>
      <w:r w:rsidR="00AD6D5C" w:rsidRPr="00AD6D5C">
        <w:rPr>
          <w:sz w:val="28"/>
          <w:szCs w:val="28"/>
        </w:rPr>
        <w:t>-</w:t>
      </w:r>
      <w:proofErr w:type="spellStart"/>
      <w:r w:rsidR="00AD6D5C" w:rsidRPr="00AD6D5C">
        <w:rPr>
          <w:sz w:val="28"/>
          <w:szCs w:val="28"/>
        </w:rPr>
        <w:t>as</w:t>
      </w:r>
      <w:proofErr w:type="spellEnd"/>
      <w:r w:rsidR="00AD6D5C" w:rsidRPr="00AD6D5C">
        <w:rPr>
          <w:sz w:val="28"/>
          <w:szCs w:val="28"/>
        </w:rPr>
        <w:t>-a-</w:t>
      </w:r>
      <w:proofErr w:type="spellStart"/>
      <w:r w:rsidR="00AD6D5C" w:rsidRPr="00AD6D5C">
        <w:rPr>
          <w:sz w:val="28"/>
          <w:szCs w:val="28"/>
        </w:rPr>
        <w:t>Service</w:t>
      </w:r>
      <w:proofErr w:type="spellEnd"/>
      <w:r w:rsidR="00E77043">
        <w:rPr>
          <w:sz w:val="28"/>
          <w:szCs w:val="28"/>
        </w:rPr>
        <w:t xml:space="preserve"> (</w:t>
      </w:r>
      <w:r w:rsidR="00E77043">
        <w:rPr>
          <w:sz w:val="28"/>
          <w:szCs w:val="28"/>
          <w:lang w:val="en-US"/>
        </w:rPr>
        <w:t>PaaS</w:t>
      </w:r>
      <w:r w:rsidR="00E77043">
        <w:rPr>
          <w:sz w:val="28"/>
          <w:szCs w:val="28"/>
        </w:rPr>
        <w:t>) -</w:t>
      </w:r>
      <w:r w:rsidR="00AD6D5C" w:rsidRPr="00AD6D5C">
        <w:rPr>
          <w:sz w:val="28"/>
          <w:szCs w:val="28"/>
        </w:rPr>
        <w:t xml:space="preserve"> </w:t>
      </w:r>
      <w:r w:rsidR="00E77043">
        <w:rPr>
          <w:sz w:val="28"/>
          <w:szCs w:val="28"/>
        </w:rPr>
        <w:t>п</w:t>
      </w:r>
      <w:r w:rsidR="00F8246E" w:rsidRPr="00F8246E">
        <w:rPr>
          <w:sz w:val="28"/>
          <w:szCs w:val="28"/>
        </w:rPr>
        <w:t xml:space="preserve">латформа как услуга. </w:t>
      </w:r>
      <w:r w:rsidR="00A244A5" w:rsidRPr="00A244A5">
        <w:rPr>
          <w:sz w:val="28"/>
          <w:szCs w:val="28"/>
        </w:rPr>
        <w:t xml:space="preserve">Область применения </w:t>
      </w:r>
      <w:proofErr w:type="spellStart"/>
      <w:r w:rsidR="00A244A5" w:rsidRPr="00A244A5">
        <w:rPr>
          <w:sz w:val="28"/>
          <w:szCs w:val="28"/>
        </w:rPr>
        <w:t>PaaS</w:t>
      </w:r>
      <w:proofErr w:type="spellEnd"/>
      <w:r w:rsidR="00A244A5" w:rsidRPr="00A244A5">
        <w:rPr>
          <w:sz w:val="28"/>
          <w:szCs w:val="28"/>
        </w:rPr>
        <w:t>.</w:t>
      </w:r>
      <w:r w:rsidR="00A244A5">
        <w:rPr>
          <w:sz w:val="28"/>
          <w:szCs w:val="28"/>
        </w:rPr>
        <w:t xml:space="preserve"> </w:t>
      </w:r>
      <w:r w:rsidR="00A244A5" w:rsidRPr="00A244A5">
        <w:rPr>
          <w:sz w:val="28"/>
          <w:szCs w:val="28"/>
        </w:rPr>
        <w:t xml:space="preserve">Основные </w:t>
      </w:r>
      <w:r w:rsidR="00A244A5">
        <w:rPr>
          <w:sz w:val="28"/>
          <w:szCs w:val="28"/>
        </w:rPr>
        <w:t xml:space="preserve">облачные </w:t>
      </w:r>
      <w:r w:rsidR="00A244A5" w:rsidRPr="00A244A5">
        <w:rPr>
          <w:sz w:val="28"/>
          <w:szCs w:val="28"/>
        </w:rPr>
        <w:t>платформы</w:t>
      </w:r>
      <w:r w:rsidR="00A244A5">
        <w:rPr>
          <w:sz w:val="28"/>
          <w:szCs w:val="28"/>
        </w:rPr>
        <w:t>.</w:t>
      </w:r>
      <w:r w:rsidR="00A244A5" w:rsidRPr="00A244A5">
        <w:rPr>
          <w:sz w:val="28"/>
          <w:szCs w:val="28"/>
        </w:rPr>
        <w:t xml:space="preserve"> Обзор облачной архитектуры </w:t>
      </w:r>
      <w:proofErr w:type="spellStart"/>
      <w:r w:rsidR="00A244A5" w:rsidRPr="00A244A5">
        <w:rPr>
          <w:sz w:val="28"/>
          <w:szCs w:val="28"/>
        </w:rPr>
        <w:t>Softwar</w:t>
      </w:r>
      <w:r w:rsidR="00A244A5">
        <w:rPr>
          <w:sz w:val="28"/>
          <w:szCs w:val="28"/>
        </w:rPr>
        <w:t>e</w:t>
      </w:r>
      <w:proofErr w:type="spellEnd"/>
      <w:r w:rsidR="002D344A">
        <w:rPr>
          <w:sz w:val="28"/>
          <w:szCs w:val="28"/>
        </w:rPr>
        <w:t>-</w:t>
      </w:r>
      <w:proofErr w:type="spellStart"/>
      <w:r w:rsidR="00A244A5">
        <w:rPr>
          <w:sz w:val="28"/>
          <w:szCs w:val="28"/>
        </w:rPr>
        <w:t>as</w:t>
      </w:r>
      <w:proofErr w:type="spellEnd"/>
      <w:r w:rsidR="00A244A5">
        <w:rPr>
          <w:sz w:val="28"/>
          <w:szCs w:val="28"/>
        </w:rPr>
        <w:t>-a-</w:t>
      </w:r>
      <w:proofErr w:type="spellStart"/>
      <w:r w:rsidR="00A244A5">
        <w:rPr>
          <w:sz w:val="28"/>
          <w:szCs w:val="28"/>
        </w:rPr>
        <w:t>Service</w:t>
      </w:r>
      <w:proofErr w:type="spellEnd"/>
      <w:r w:rsidR="00A244A5">
        <w:rPr>
          <w:sz w:val="28"/>
          <w:szCs w:val="28"/>
        </w:rPr>
        <w:t xml:space="preserve"> (</w:t>
      </w:r>
      <w:proofErr w:type="spellStart"/>
      <w:r w:rsidR="00A244A5">
        <w:rPr>
          <w:sz w:val="28"/>
          <w:szCs w:val="28"/>
        </w:rPr>
        <w:t>SaaS</w:t>
      </w:r>
      <w:proofErr w:type="spellEnd"/>
      <w:r w:rsidR="00A244A5">
        <w:rPr>
          <w:sz w:val="28"/>
          <w:szCs w:val="28"/>
        </w:rPr>
        <w:t xml:space="preserve">) - </w:t>
      </w:r>
      <w:r w:rsidR="005728CF" w:rsidRPr="005728CF">
        <w:rPr>
          <w:sz w:val="28"/>
          <w:szCs w:val="28"/>
        </w:rPr>
        <w:t>программное обеспечение как услуга</w:t>
      </w:r>
      <w:r w:rsidR="005728CF">
        <w:rPr>
          <w:sz w:val="28"/>
          <w:szCs w:val="28"/>
        </w:rPr>
        <w:t>.</w:t>
      </w:r>
      <w:r w:rsidR="00A244A5" w:rsidRPr="00A244A5">
        <w:rPr>
          <w:sz w:val="28"/>
          <w:szCs w:val="28"/>
        </w:rPr>
        <w:t xml:space="preserve"> Крупнейшие </w:t>
      </w:r>
      <w:proofErr w:type="spellStart"/>
      <w:r w:rsidR="00A244A5" w:rsidRPr="00A244A5">
        <w:rPr>
          <w:sz w:val="28"/>
          <w:szCs w:val="28"/>
        </w:rPr>
        <w:t>SaaS</w:t>
      </w:r>
      <w:proofErr w:type="spellEnd"/>
      <w:r w:rsidR="005728CF">
        <w:rPr>
          <w:sz w:val="28"/>
          <w:szCs w:val="28"/>
        </w:rPr>
        <w:t>-</w:t>
      </w:r>
      <w:r w:rsidR="00A244A5" w:rsidRPr="00A244A5">
        <w:rPr>
          <w:sz w:val="28"/>
          <w:szCs w:val="28"/>
        </w:rPr>
        <w:t xml:space="preserve">решения. Область применения </w:t>
      </w:r>
      <w:proofErr w:type="spellStart"/>
      <w:r w:rsidR="00A244A5" w:rsidRPr="00A244A5">
        <w:rPr>
          <w:sz w:val="28"/>
          <w:szCs w:val="28"/>
        </w:rPr>
        <w:t>SaaS</w:t>
      </w:r>
      <w:proofErr w:type="spellEnd"/>
      <w:r w:rsidR="00A244A5" w:rsidRPr="00A244A5">
        <w:rPr>
          <w:sz w:val="28"/>
          <w:szCs w:val="28"/>
        </w:rPr>
        <w:t xml:space="preserve">. Преимущества и риски, связанные с </w:t>
      </w:r>
      <w:proofErr w:type="spellStart"/>
      <w:r w:rsidR="00A244A5" w:rsidRPr="00A244A5">
        <w:rPr>
          <w:sz w:val="28"/>
          <w:szCs w:val="28"/>
        </w:rPr>
        <w:t>SaaS</w:t>
      </w:r>
      <w:proofErr w:type="spellEnd"/>
      <w:r w:rsidR="00A244A5" w:rsidRPr="00A244A5">
        <w:rPr>
          <w:sz w:val="28"/>
          <w:szCs w:val="28"/>
        </w:rPr>
        <w:t>.</w:t>
      </w:r>
      <w:r w:rsidR="005728CF">
        <w:rPr>
          <w:sz w:val="28"/>
          <w:szCs w:val="28"/>
        </w:rPr>
        <w:t xml:space="preserve"> </w:t>
      </w:r>
      <w:r w:rsidR="00D53326">
        <w:rPr>
          <w:sz w:val="28"/>
          <w:szCs w:val="28"/>
        </w:rPr>
        <w:t xml:space="preserve">Другие услуги, </w:t>
      </w:r>
      <w:r w:rsidR="00D53326" w:rsidRPr="00D53326">
        <w:rPr>
          <w:sz w:val="28"/>
          <w:szCs w:val="28"/>
        </w:rPr>
        <w:t>предоставляемые облачными сервисами</w:t>
      </w:r>
      <w:r w:rsidR="004B5F19">
        <w:rPr>
          <w:sz w:val="28"/>
          <w:szCs w:val="28"/>
        </w:rPr>
        <w:t xml:space="preserve">: </w:t>
      </w:r>
      <w:r w:rsidR="004B5F19" w:rsidRPr="004B5F19">
        <w:rPr>
          <w:sz w:val="28"/>
          <w:szCs w:val="28"/>
        </w:rPr>
        <w:t>информация как сервис</w:t>
      </w:r>
      <w:r w:rsidR="004B5F19">
        <w:rPr>
          <w:sz w:val="28"/>
          <w:szCs w:val="28"/>
        </w:rPr>
        <w:t>;</w:t>
      </w:r>
      <w:r w:rsidR="00C551AF">
        <w:rPr>
          <w:sz w:val="28"/>
          <w:szCs w:val="28"/>
        </w:rPr>
        <w:t xml:space="preserve"> </w:t>
      </w:r>
      <w:r w:rsidR="004B5F19" w:rsidRPr="004B5F19">
        <w:rPr>
          <w:sz w:val="28"/>
          <w:szCs w:val="28"/>
        </w:rPr>
        <w:t>интеграция как сервис</w:t>
      </w:r>
      <w:r w:rsidR="004B5F19">
        <w:rPr>
          <w:sz w:val="28"/>
          <w:szCs w:val="28"/>
        </w:rPr>
        <w:t xml:space="preserve">; </w:t>
      </w:r>
      <w:r w:rsidR="00C551AF" w:rsidRPr="00C551AF">
        <w:rPr>
          <w:sz w:val="28"/>
          <w:szCs w:val="28"/>
        </w:rPr>
        <w:t>безопасность как сервис</w:t>
      </w:r>
      <w:r w:rsidR="00C551AF">
        <w:rPr>
          <w:sz w:val="28"/>
          <w:szCs w:val="28"/>
        </w:rPr>
        <w:t>.</w:t>
      </w:r>
    </w:p>
    <w:p w14:paraId="7C89FC28" w14:textId="669BC0D6" w:rsidR="001939C8" w:rsidRPr="001A3E7A" w:rsidRDefault="001939C8" w:rsidP="001939C8">
      <w:pPr>
        <w:widowControl/>
        <w:tabs>
          <w:tab w:val="right" w:pos="9356"/>
        </w:tabs>
        <w:suppressAutoHyphens/>
        <w:autoSpaceDE/>
        <w:autoSpaceDN/>
        <w:adjustRightInd/>
        <w:spacing w:line="360" w:lineRule="auto"/>
        <w:jc w:val="center"/>
        <w:rPr>
          <w:b/>
          <w:sz w:val="28"/>
          <w:szCs w:val="28"/>
        </w:rPr>
      </w:pPr>
      <w:r>
        <w:rPr>
          <w:b/>
          <w:sz w:val="28"/>
          <w:szCs w:val="28"/>
        </w:rPr>
        <w:t xml:space="preserve">Тема </w:t>
      </w:r>
      <w:r w:rsidRPr="001939C8">
        <w:rPr>
          <w:b/>
          <w:sz w:val="28"/>
          <w:szCs w:val="28"/>
        </w:rPr>
        <w:t>3</w:t>
      </w:r>
      <w:r w:rsidRPr="003A09B3">
        <w:rPr>
          <w:b/>
          <w:sz w:val="28"/>
          <w:szCs w:val="28"/>
        </w:rPr>
        <w:t xml:space="preserve">. </w:t>
      </w:r>
      <w:r w:rsidR="001A3E7A">
        <w:rPr>
          <w:b/>
          <w:sz w:val="28"/>
          <w:szCs w:val="28"/>
        </w:rPr>
        <w:t>Виды облачных сервисов</w:t>
      </w:r>
    </w:p>
    <w:p w14:paraId="51AD5F78" w14:textId="17820E65" w:rsidR="0093613D" w:rsidRDefault="00E02C66" w:rsidP="001939C8">
      <w:pPr>
        <w:widowControl/>
        <w:spacing w:line="360" w:lineRule="auto"/>
        <w:ind w:firstLine="709"/>
        <w:jc w:val="both"/>
        <w:rPr>
          <w:sz w:val="28"/>
          <w:szCs w:val="28"/>
        </w:rPr>
      </w:pPr>
      <w:r>
        <w:rPr>
          <w:sz w:val="28"/>
          <w:szCs w:val="28"/>
        </w:rPr>
        <w:t>Основные модели развертывания</w:t>
      </w:r>
      <w:r w:rsidR="00824750">
        <w:rPr>
          <w:sz w:val="28"/>
          <w:szCs w:val="28"/>
        </w:rPr>
        <w:t xml:space="preserve"> систем облачных технологий: частное</w:t>
      </w:r>
      <w:r w:rsidR="00EF2716">
        <w:rPr>
          <w:sz w:val="28"/>
          <w:szCs w:val="28"/>
        </w:rPr>
        <w:t xml:space="preserve"> облако</w:t>
      </w:r>
      <w:r w:rsidR="00824750">
        <w:rPr>
          <w:sz w:val="28"/>
          <w:szCs w:val="28"/>
        </w:rPr>
        <w:t>, публичное</w:t>
      </w:r>
      <w:r w:rsidR="00EF2716" w:rsidRPr="00EF2716">
        <w:rPr>
          <w:sz w:val="28"/>
          <w:szCs w:val="28"/>
        </w:rPr>
        <w:t xml:space="preserve"> облако</w:t>
      </w:r>
      <w:r w:rsidR="00824750">
        <w:rPr>
          <w:sz w:val="28"/>
          <w:szCs w:val="28"/>
        </w:rPr>
        <w:t>, общественное</w:t>
      </w:r>
      <w:r w:rsidR="00EF2716" w:rsidRPr="00EF2716">
        <w:rPr>
          <w:sz w:val="28"/>
          <w:szCs w:val="28"/>
        </w:rPr>
        <w:t xml:space="preserve"> облако</w:t>
      </w:r>
      <w:r w:rsidR="00824750">
        <w:rPr>
          <w:sz w:val="28"/>
          <w:szCs w:val="28"/>
        </w:rPr>
        <w:t>, гибридное облак</w:t>
      </w:r>
      <w:r w:rsidR="00EF2716">
        <w:rPr>
          <w:sz w:val="28"/>
          <w:szCs w:val="28"/>
        </w:rPr>
        <w:t>о</w:t>
      </w:r>
      <w:r w:rsidR="0093613D" w:rsidRPr="0093613D">
        <w:rPr>
          <w:sz w:val="28"/>
          <w:szCs w:val="28"/>
        </w:rPr>
        <w:t>.</w:t>
      </w:r>
      <w:r w:rsidR="0093613D" w:rsidRPr="00EB78C8">
        <w:rPr>
          <w:sz w:val="28"/>
          <w:szCs w:val="28"/>
        </w:rPr>
        <w:t xml:space="preserve"> </w:t>
      </w:r>
      <w:r w:rsidR="00F847B3">
        <w:rPr>
          <w:sz w:val="28"/>
          <w:szCs w:val="28"/>
        </w:rPr>
        <w:t>Основные п</w:t>
      </w:r>
      <w:r w:rsidR="00EF2716" w:rsidRPr="00EF2716">
        <w:rPr>
          <w:sz w:val="28"/>
          <w:szCs w:val="28"/>
        </w:rPr>
        <w:t>оняти</w:t>
      </w:r>
      <w:r w:rsidR="00F847B3">
        <w:rPr>
          <w:sz w:val="28"/>
          <w:szCs w:val="28"/>
        </w:rPr>
        <w:t>я</w:t>
      </w:r>
      <w:r w:rsidR="00FF0844">
        <w:rPr>
          <w:sz w:val="28"/>
          <w:szCs w:val="28"/>
        </w:rPr>
        <w:t>.</w:t>
      </w:r>
      <w:r w:rsidR="00EF2716" w:rsidRPr="00EF2716">
        <w:rPr>
          <w:sz w:val="28"/>
          <w:szCs w:val="28"/>
        </w:rPr>
        <w:t xml:space="preserve"> Архитектура облаков. Преимущества и недостатки архитектуры </w:t>
      </w:r>
      <w:r w:rsidR="00FF0844">
        <w:rPr>
          <w:sz w:val="28"/>
          <w:szCs w:val="28"/>
        </w:rPr>
        <w:t>различных видов</w:t>
      </w:r>
      <w:r w:rsidR="00EF2716" w:rsidRPr="00EF2716">
        <w:rPr>
          <w:sz w:val="28"/>
          <w:szCs w:val="28"/>
        </w:rPr>
        <w:t xml:space="preserve"> облак</w:t>
      </w:r>
      <w:r w:rsidR="00FF0844">
        <w:rPr>
          <w:sz w:val="28"/>
          <w:szCs w:val="28"/>
        </w:rPr>
        <w:t>ов</w:t>
      </w:r>
      <w:r w:rsidR="00EF2716" w:rsidRPr="00EF2716">
        <w:rPr>
          <w:sz w:val="28"/>
          <w:szCs w:val="28"/>
        </w:rPr>
        <w:t>. Область применения</w:t>
      </w:r>
      <w:r w:rsidR="00FF0844" w:rsidRPr="00FF0844">
        <w:rPr>
          <w:sz w:val="28"/>
          <w:szCs w:val="28"/>
        </w:rPr>
        <w:t xml:space="preserve"> различных видов облаков</w:t>
      </w:r>
      <w:r w:rsidR="00EF2716">
        <w:rPr>
          <w:sz w:val="28"/>
          <w:szCs w:val="28"/>
        </w:rPr>
        <w:t xml:space="preserve">. </w:t>
      </w:r>
    </w:p>
    <w:p w14:paraId="736EFEF9" w14:textId="77777777" w:rsidR="00884A36" w:rsidRPr="00EB78C8" w:rsidRDefault="00884A36" w:rsidP="001939C8">
      <w:pPr>
        <w:widowControl/>
        <w:spacing w:line="360" w:lineRule="auto"/>
        <w:ind w:firstLine="709"/>
        <w:jc w:val="both"/>
        <w:rPr>
          <w:sz w:val="28"/>
          <w:szCs w:val="28"/>
        </w:rPr>
      </w:pPr>
    </w:p>
    <w:p w14:paraId="1AE1FB92" w14:textId="7065AE72" w:rsidR="003A09B3" w:rsidRPr="00EB78C8" w:rsidRDefault="00B16417" w:rsidP="00FB7101">
      <w:pPr>
        <w:widowControl/>
        <w:tabs>
          <w:tab w:val="right" w:pos="9356"/>
        </w:tabs>
        <w:suppressAutoHyphens/>
        <w:autoSpaceDE/>
        <w:autoSpaceDN/>
        <w:adjustRightInd/>
        <w:spacing w:line="360" w:lineRule="auto"/>
        <w:jc w:val="center"/>
        <w:rPr>
          <w:b/>
          <w:sz w:val="28"/>
          <w:szCs w:val="28"/>
        </w:rPr>
      </w:pPr>
      <w:r>
        <w:rPr>
          <w:b/>
          <w:sz w:val="28"/>
          <w:szCs w:val="28"/>
        </w:rPr>
        <w:lastRenderedPageBreak/>
        <w:t xml:space="preserve">Тема </w:t>
      </w:r>
      <w:r w:rsidRPr="00EB78C8">
        <w:rPr>
          <w:b/>
          <w:sz w:val="28"/>
          <w:szCs w:val="28"/>
        </w:rPr>
        <w:t>4</w:t>
      </w:r>
      <w:r w:rsidR="003A09B3" w:rsidRPr="003A09B3">
        <w:rPr>
          <w:b/>
          <w:sz w:val="28"/>
          <w:szCs w:val="28"/>
        </w:rPr>
        <w:t xml:space="preserve">. </w:t>
      </w:r>
      <w:r w:rsidR="00E04DBD">
        <w:rPr>
          <w:b/>
          <w:sz w:val="28"/>
          <w:szCs w:val="28"/>
        </w:rPr>
        <w:t>Безопасность облачных сервисов</w:t>
      </w:r>
    </w:p>
    <w:p w14:paraId="6A7CBDF8" w14:textId="7E236C16" w:rsidR="007871E3" w:rsidRPr="00CF0BBE" w:rsidRDefault="00534FD7" w:rsidP="00FB7101">
      <w:pPr>
        <w:spacing w:line="360" w:lineRule="auto"/>
        <w:ind w:firstLine="708"/>
        <w:jc w:val="both"/>
        <w:rPr>
          <w:sz w:val="28"/>
          <w:szCs w:val="28"/>
        </w:rPr>
      </w:pPr>
      <w:r>
        <w:rPr>
          <w:sz w:val="28"/>
          <w:szCs w:val="28"/>
        </w:rPr>
        <w:t>Проблемы безопасности облачных сервисов</w:t>
      </w:r>
      <w:r w:rsidR="002D350D">
        <w:rPr>
          <w:sz w:val="28"/>
          <w:szCs w:val="28"/>
        </w:rPr>
        <w:t xml:space="preserve">. </w:t>
      </w:r>
      <w:r w:rsidR="00CD166C">
        <w:rPr>
          <w:sz w:val="28"/>
          <w:szCs w:val="28"/>
        </w:rPr>
        <w:t>Виды угроз</w:t>
      </w:r>
      <w:r w:rsidR="00F84862">
        <w:rPr>
          <w:sz w:val="28"/>
          <w:szCs w:val="28"/>
        </w:rPr>
        <w:t xml:space="preserve"> -</w:t>
      </w:r>
      <w:r w:rsidR="00EB2F2D">
        <w:rPr>
          <w:sz w:val="28"/>
          <w:szCs w:val="28"/>
        </w:rPr>
        <w:t xml:space="preserve"> </w:t>
      </w:r>
      <w:r w:rsidR="00F84862">
        <w:rPr>
          <w:sz w:val="28"/>
          <w:szCs w:val="28"/>
        </w:rPr>
        <w:t xml:space="preserve">случайные, преднамеренные: </w:t>
      </w:r>
      <w:r w:rsidR="00EB2F2D" w:rsidRPr="00EB2F2D">
        <w:rPr>
          <w:sz w:val="28"/>
          <w:szCs w:val="28"/>
        </w:rPr>
        <w:t xml:space="preserve">отказ в обслуживании, вредоносное </w:t>
      </w:r>
      <w:r w:rsidR="00EB2F2D">
        <w:rPr>
          <w:sz w:val="28"/>
          <w:szCs w:val="28"/>
        </w:rPr>
        <w:t>программное обеспечение</w:t>
      </w:r>
      <w:r w:rsidR="00EB2F2D" w:rsidRPr="00EB2F2D">
        <w:rPr>
          <w:sz w:val="28"/>
          <w:szCs w:val="28"/>
        </w:rPr>
        <w:t>, SQL-взлом, утечка данных и потеря данных</w:t>
      </w:r>
      <w:r w:rsidR="00CD166C">
        <w:rPr>
          <w:sz w:val="28"/>
          <w:szCs w:val="28"/>
        </w:rPr>
        <w:t xml:space="preserve">. </w:t>
      </w:r>
      <w:r w:rsidR="00085AE5">
        <w:rPr>
          <w:sz w:val="28"/>
          <w:szCs w:val="28"/>
        </w:rPr>
        <w:t xml:space="preserve">Типы. Способы информационных угроз. </w:t>
      </w:r>
      <w:r w:rsidR="00CD166C">
        <w:rPr>
          <w:sz w:val="28"/>
          <w:szCs w:val="28"/>
        </w:rPr>
        <w:t xml:space="preserve">Методы защиты: ограничение доступа; </w:t>
      </w:r>
      <w:r w:rsidR="00344AE5">
        <w:rPr>
          <w:sz w:val="28"/>
          <w:szCs w:val="28"/>
        </w:rPr>
        <w:t>ш</w:t>
      </w:r>
      <w:r w:rsidR="00CD166C" w:rsidRPr="00CD166C">
        <w:rPr>
          <w:sz w:val="28"/>
          <w:szCs w:val="28"/>
        </w:rPr>
        <w:t>ифрование данных</w:t>
      </w:r>
      <w:r w:rsidR="00CD166C">
        <w:rPr>
          <w:sz w:val="28"/>
          <w:szCs w:val="28"/>
        </w:rPr>
        <w:t>;</w:t>
      </w:r>
      <w:r w:rsidR="00344AE5">
        <w:rPr>
          <w:sz w:val="28"/>
          <w:szCs w:val="28"/>
        </w:rPr>
        <w:t xml:space="preserve"> а</w:t>
      </w:r>
      <w:r w:rsidR="00344AE5" w:rsidRPr="00344AE5">
        <w:rPr>
          <w:sz w:val="28"/>
          <w:szCs w:val="28"/>
        </w:rPr>
        <w:t>утентификация</w:t>
      </w:r>
      <w:r w:rsidR="00344AE5">
        <w:rPr>
          <w:sz w:val="28"/>
          <w:szCs w:val="28"/>
        </w:rPr>
        <w:t>; непрерывный мониторинг.</w:t>
      </w:r>
      <w:r w:rsidR="009767E7">
        <w:rPr>
          <w:sz w:val="28"/>
          <w:szCs w:val="28"/>
        </w:rPr>
        <w:t xml:space="preserve"> О</w:t>
      </w:r>
      <w:r w:rsidR="008775AB">
        <w:rPr>
          <w:sz w:val="28"/>
          <w:szCs w:val="28"/>
        </w:rPr>
        <w:t xml:space="preserve">рганизация безопасности облачных сервисов - </w:t>
      </w:r>
      <w:r w:rsidR="008775AB" w:rsidRPr="008775AB">
        <w:rPr>
          <w:sz w:val="28"/>
          <w:szCs w:val="28"/>
        </w:rPr>
        <w:t>технологии, средства управления, процессы и политики</w:t>
      </w:r>
      <w:r w:rsidR="008775AB">
        <w:rPr>
          <w:sz w:val="28"/>
          <w:szCs w:val="28"/>
        </w:rPr>
        <w:t>.</w:t>
      </w:r>
    </w:p>
    <w:p w14:paraId="706DC227" w14:textId="580C1F0B" w:rsidR="00146364" w:rsidRDefault="004145E5" w:rsidP="00730ED0">
      <w:pPr>
        <w:pStyle w:val="1"/>
        <w:jc w:val="left"/>
      </w:pPr>
      <w:bookmarkStart w:id="10" w:name="_Toc114583797"/>
      <w:r w:rsidRPr="00BA337D">
        <w:t xml:space="preserve">5.2. </w:t>
      </w:r>
      <w:proofErr w:type="spellStart"/>
      <w:r w:rsidRPr="00BA337D">
        <w:t>Учебно</w:t>
      </w:r>
      <w:proofErr w:type="spellEnd"/>
      <w:r w:rsidRPr="00BA337D">
        <w:t>–тематический план</w:t>
      </w:r>
      <w:bookmarkEnd w:id="10"/>
    </w:p>
    <w:p w14:paraId="64EF1817" w14:textId="7DB66068" w:rsidR="00C15793" w:rsidRDefault="003621BA" w:rsidP="003621BA">
      <w:pPr>
        <w:spacing w:line="276" w:lineRule="auto"/>
        <w:jc w:val="right"/>
        <w:rPr>
          <w:bCs/>
          <w:color w:val="00000A"/>
          <w:sz w:val="24"/>
          <w:szCs w:val="24"/>
        </w:rPr>
      </w:pPr>
      <w:r>
        <w:rPr>
          <w:bCs/>
          <w:color w:val="00000A"/>
          <w:sz w:val="24"/>
          <w:szCs w:val="24"/>
        </w:rPr>
        <w:t xml:space="preserve">Таблица </w:t>
      </w:r>
      <w:r w:rsidR="00121A58">
        <w:rPr>
          <w:bCs/>
          <w:color w:val="00000A"/>
          <w:sz w:val="24"/>
          <w:szCs w:val="24"/>
        </w:rPr>
        <w:t>3</w:t>
      </w:r>
    </w:p>
    <w:tbl>
      <w:tblPr>
        <w:tblW w:w="521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8"/>
        <w:gridCol w:w="2471"/>
        <w:gridCol w:w="948"/>
        <w:gridCol w:w="825"/>
        <w:gridCol w:w="814"/>
        <w:gridCol w:w="1665"/>
        <w:gridCol w:w="1276"/>
        <w:gridCol w:w="2124"/>
      </w:tblGrid>
      <w:tr w:rsidR="00121A58" w:rsidRPr="00985A95" w14:paraId="2B59A84C" w14:textId="77777777" w:rsidTr="004A64A4">
        <w:tc>
          <w:tcPr>
            <w:tcW w:w="239"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121A58" w:rsidRPr="00835BFB" w:rsidRDefault="00121A58" w:rsidP="00835BF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0BBED58A" w14:textId="77777777" w:rsidR="00121A58" w:rsidRPr="00985A95" w:rsidRDefault="00121A58" w:rsidP="00835BFB">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62"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121A58" w:rsidRPr="00985A95" w:rsidRDefault="00121A58" w:rsidP="00985A95">
            <w:pPr>
              <w:widowControl/>
              <w:suppressAutoHyphens/>
              <w:autoSpaceDE/>
              <w:autoSpaceDN/>
              <w:adjustRightInd/>
              <w:rPr>
                <w:rFonts w:eastAsia="Calibri" w:cs="Calibri"/>
                <w:color w:val="000000"/>
                <w:sz w:val="24"/>
                <w:szCs w:val="24"/>
              </w:rPr>
            </w:pPr>
          </w:p>
          <w:p w14:paraId="74CE892A" w14:textId="77777777" w:rsidR="00121A58" w:rsidRPr="00985A95" w:rsidRDefault="00121A58"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600" w:type="pct"/>
            <w:gridSpan w:val="5"/>
            <w:tcBorders>
              <w:top w:val="single" w:sz="4" w:space="0" w:color="auto"/>
              <w:left w:val="single" w:sz="4" w:space="0" w:color="auto"/>
              <w:bottom w:val="single" w:sz="4" w:space="0" w:color="auto"/>
              <w:right w:val="single" w:sz="4" w:space="0" w:color="auto"/>
            </w:tcBorders>
            <w:vAlign w:val="center"/>
            <w:hideMark/>
          </w:tcPr>
          <w:p w14:paraId="3271079F" w14:textId="77777777" w:rsidR="00121A58" w:rsidRPr="00985A95" w:rsidRDefault="00121A58"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999" w:type="pct"/>
            <w:vMerge w:val="restart"/>
            <w:tcBorders>
              <w:top w:val="single" w:sz="4" w:space="0" w:color="auto"/>
              <w:left w:val="single" w:sz="4" w:space="0" w:color="auto"/>
              <w:right w:val="single" w:sz="4" w:space="0" w:color="auto"/>
            </w:tcBorders>
            <w:vAlign w:val="center"/>
            <w:hideMark/>
          </w:tcPr>
          <w:p w14:paraId="353E1FE0" w14:textId="77777777" w:rsidR="00121A58" w:rsidRPr="00985A95" w:rsidRDefault="00121A58" w:rsidP="00121A58">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121A58" w:rsidRPr="00985A95" w14:paraId="11E3D2FD" w14:textId="77777777" w:rsidTr="004A64A4">
        <w:tc>
          <w:tcPr>
            <w:tcW w:w="239"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121A58" w:rsidRPr="00985A95" w:rsidRDefault="00121A58" w:rsidP="00835BFB">
            <w:pPr>
              <w:widowControl/>
              <w:autoSpaceDE/>
              <w:autoSpaceDN/>
              <w:adjustRightInd/>
              <w:ind w:right="321"/>
              <w:rPr>
                <w:rFonts w:eastAsia="Calibri" w:cs="Calibri"/>
                <w:color w:val="000000"/>
                <w:sz w:val="24"/>
                <w:szCs w:val="24"/>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121A58" w:rsidRPr="00985A95" w:rsidRDefault="00121A58" w:rsidP="00985A95">
            <w:pPr>
              <w:widowControl/>
              <w:autoSpaceDE/>
              <w:autoSpaceDN/>
              <w:adjustRightInd/>
              <w:rPr>
                <w:rFonts w:eastAsia="Calibri" w:cs="Calibri"/>
                <w:b/>
                <w:color w:val="000000"/>
                <w:sz w:val="24"/>
                <w:szCs w:val="24"/>
              </w:rPr>
            </w:pPr>
          </w:p>
        </w:tc>
        <w:tc>
          <w:tcPr>
            <w:tcW w:w="446"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121A58" w:rsidRPr="00730ED0" w:rsidRDefault="00121A58"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554" w:type="pct"/>
            <w:gridSpan w:val="3"/>
            <w:tcBorders>
              <w:top w:val="single" w:sz="4" w:space="0" w:color="auto"/>
              <w:left w:val="single" w:sz="4" w:space="0" w:color="auto"/>
              <w:bottom w:val="single" w:sz="4" w:space="0" w:color="auto"/>
              <w:right w:val="single" w:sz="4" w:space="0" w:color="auto"/>
            </w:tcBorders>
            <w:vAlign w:val="center"/>
            <w:hideMark/>
          </w:tcPr>
          <w:p w14:paraId="03F02EA0" w14:textId="4C979700" w:rsidR="00121A58" w:rsidRDefault="00121A58"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w:t>
            </w:r>
          </w:p>
          <w:p w14:paraId="18613474" w14:textId="6A691488" w:rsidR="00121A58" w:rsidRPr="00985A95" w:rsidRDefault="00121A58"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r w:rsidR="00526D95">
              <w:rPr>
                <w:rFonts w:eastAsia="Calibri" w:cs="Calibri"/>
                <w:b/>
                <w:color w:val="000000"/>
                <w:sz w:val="24"/>
                <w:szCs w:val="24"/>
              </w:rPr>
              <w:t>*</w:t>
            </w:r>
          </w:p>
        </w:t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121A58" w:rsidRPr="00E557D1" w:rsidRDefault="00121A58" w:rsidP="00E557D1">
            <w:pPr>
              <w:widowControl/>
              <w:suppressAutoHyphens/>
              <w:autoSpaceDE/>
              <w:autoSpaceDN/>
              <w:adjustRightInd/>
              <w:jc w:val="center"/>
              <w:rPr>
                <w:rFonts w:eastAsia="Calibri" w:cs="Calibri"/>
                <w:b/>
                <w:color w:val="000000"/>
                <w:sz w:val="24"/>
                <w:szCs w:val="24"/>
              </w:rPr>
            </w:pPr>
            <w:r w:rsidRPr="00E557D1">
              <w:rPr>
                <w:rFonts w:eastAsia="Calibri" w:cs="Calibri"/>
                <w:b/>
                <w:color w:val="000000"/>
                <w:sz w:val="24"/>
                <w:szCs w:val="24"/>
              </w:rPr>
              <w:t>Самостоятельная работа</w:t>
            </w:r>
          </w:p>
        </w:tc>
        <w:tc>
          <w:tcPr>
            <w:tcW w:w="999" w:type="pct"/>
            <w:vMerge/>
            <w:tcBorders>
              <w:left w:val="single" w:sz="4" w:space="0" w:color="auto"/>
              <w:right w:val="single" w:sz="4" w:space="0" w:color="auto"/>
            </w:tcBorders>
            <w:vAlign w:val="center"/>
            <w:hideMark/>
          </w:tcPr>
          <w:p w14:paraId="55B813FE" w14:textId="77777777" w:rsidR="00121A58" w:rsidRPr="00985A95" w:rsidRDefault="00121A58" w:rsidP="00985A95">
            <w:pPr>
              <w:widowControl/>
              <w:autoSpaceDE/>
              <w:autoSpaceDN/>
              <w:adjustRightInd/>
              <w:rPr>
                <w:rFonts w:eastAsia="Calibri" w:cs="Calibri"/>
                <w:b/>
                <w:color w:val="000000"/>
                <w:sz w:val="24"/>
                <w:szCs w:val="24"/>
              </w:rPr>
            </w:pPr>
          </w:p>
        </w:tc>
      </w:tr>
      <w:tr w:rsidR="00121A58" w:rsidRPr="00985A95" w14:paraId="2292CA05" w14:textId="77777777" w:rsidTr="004A64A4">
        <w:trPr>
          <w:trHeight w:val="463"/>
        </w:trPr>
        <w:tc>
          <w:tcPr>
            <w:tcW w:w="239"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121A58" w:rsidRPr="00985A95" w:rsidRDefault="00121A58" w:rsidP="00835BFB">
            <w:pPr>
              <w:widowControl/>
              <w:autoSpaceDE/>
              <w:autoSpaceDN/>
              <w:adjustRightInd/>
              <w:ind w:right="321"/>
              <w:rPr>
                <w:rFonts w:eastAsia="Calibri" w:cs="Calibri"/>
                <w:color w:val="000000"/>
                <w:sz w:val="24"/>
                <w:szCs w:val="24"/>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121A58" w:rsidRPr="00985A95" w:rsidRDefault="00121A58" w:rsidP="00985A95">
            <w:pPr>
              <w:widowControl/>
              <w:autoSpaceDE/>
              <w:autoSpaceDN/>
              <w:adjustRightInd/>
              <w:rPr>
                <w:rFonts w:eastAsia="Calibri" w:cs="Calibri"/>
                <w:b/>
                <w:color w:val="000000"/>
                <w:sz w:val="24"/>
                <w:szCs w:val="24"/>
              </w:rPr>
            </w:pPr>
          </w:p>
        </w:tc>
        <w:tc>
          <w:tcPr>
            <w:tcW w:w="446"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121A58" w:rsidRPr="00985A95" w:rsidRDefault="00121A58" w:rsidP="00985A95">
            <w:pPr>
              <w:widowControl/>
              <w:autoSpaceDE/>
              <w:autoSpaceDN/>
              <w:adjustRightInd/>
              <w:rPr>
                <w:rFonts w:eastAsia="Calibri" w:cs="Calibri"/>
                <w:color w:val="000000"/>
                <w:sz w:val="24"/>
                <w:szCs w:val="24"/>
              </w:rPr>
            </w:pPr>
          </w:p>
        </w:tc>
        <w:tc>
          <w:tcPr>
            <w:tcW w:w="388" w:type="pct"/>
            <w:tcBorders>
              <w:top w:val="single" w:sz="4" w:space="0" w:color="auto"/>
              <w:left w:val="single" w:sz="4" w:space="0" w:color="auto"/>
              <w:bottom w:val="single" w:sz="4" w:space="0" w:color="auto"/>
              <w:right w:val="single" w:sz="4" w:space="0" w:color="auto"/>
            </w:tcBorders>
            <w:vAlign w:val="center"/>
            <w:hideMark/>
          </w:tcPr>
          <w:p w14:paraId="744F7A69" w14:textId="53DB41D1" w:rsidR="00121A58" w:rsidRPr="00730ED0" w:rsidRDefault="00121A58"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w:t>
            </w:r>
            <w:r w:rsidR="004A64A4">
              <w:rPr>
                <w:rFonts w:eastAsia="Calibri" w:cs="Calibri"/>
                <w:color w:val="000000"/>
                <w:sz w:val="24"/>
                <w:szCs w:val="24"/>
              </w:rPr>
              <w:t>б-</w:t>
            </w:r>
          </w:p>
          <w:p w14:paraId="2818152B" w14:textId="77777777" w:rsidR="00121A58" w:rsidRPr="00730ED0" w:rsidRDefault="00121A58" w:rsidP="00985A95">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3EF0D263" w14:textId="2AB9DD52" w:rsidR="00121A58" w:rsidRPr="00730ED0" w:rsidRDefault="00121A58"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r w:rsidR="004A64A4">
              <w:rPr>
                <w:rFonts w:eastAsia="Calibri" w:cs="Calibri"/>
                <w:color w:val="000000"/>
                <w:sz w:val="24"/>
                <w:szCs w:val="24"/>
              </w:rPr>
              <w:t>-</w:t>
            </w:r>
          </w:p>
          <w:p w14:paraId="37C3E98C" w14:textId="77777777" w:rsidR="00121A58" w:rsidRPr="00730ED0" w:rsidRDefault="00121A58" w:rsidP="00985A95">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783" w:type="pct"/>
            <w:tcBorders>
              <w:top w:val="single" w:sz="4" w:space="0" w:color="auto"/>
              <w:left w:val="single" w:sz="4" w:space="0" w:color="auto"/>
              <w:bottom w:val="single" w:sz="4" w:space="0" w:color="auto"/>
              <w:right w:val="single" w:sz="4" w:space="0" w:color="auto"/>
            </w:tcBorders>
            <w:vAlign w:val="center"/>
            <w:hideMark/>
          </w:tcPr>
          <w:p w14:paraId="3B230358" w14:textId="0667DC36" w:rsidR="00121A58" w:rsidRPr="00730ED0" w:rsidRDefault="00121A58" w:rsidP="00E557D1">
            <w:pPr>
              <w:widowControl/>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еские</w:t>
            </w:r>
            <w:r w:rsidRPr="00C13A16">
              <w:rPr>
                <w:rFonts w:eastAsia="Calibri" w:cs="Calibri"/>
                <w:color w:val="000000"/>
                <w:sz w:val="24"/>
                <w:szCs w:val="24"/>
              </w:rPr>
              <w:t xml:space="preserve"> занятия</w:t>
            </w:r>
          </w:p>
        </w:tc>
        <w:tc>
          <w:tcPr>
            <w:tcW w:w="600"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121A58" w:rsidRPr="00985A95" w:rsidRDefault="00121A58" w:rsidP="00985A95">
            <w:pPr>
              <w:widowControl/>
              <w:autoSpaceDE/>
              <w:autoSpaceDN/>
              <w:adjustRightInd/>
              <w:rPr>
                <w:rFonts w:eastAsia="Calibri" w:cs="Calibri"/>
                <w:b/>
                <w:color w:val="000000"/>
                <w:sz w:val="24"/>
                <w:szCs w:val="24"/>
              </w:rPr>
            </w:pPr>
          </w:p>
        </w:tc>
        <w:tc>
          <w:tcPr>
            <w:tcW w:w="999" w:type="pct"/>
            <w:vMerge/>
            <w:tcBorders>
              <w:left w:val="single" w:sz="4" w:space="0" w:color="auto"/>
              <w:bottom w:val="single" w:sz="4" w:space="0" w:color="auto"/>
              <w:right w:val="single" w:sz="4" w:space="0" w:color="auto"/>
            </w:tcBorders>
            <w:vAlign w:val="center"/>
            <w:hideMark/>
          </w:tcPr>
          <w:p w14:paraId="533E92CE" w14:textId="77777777" w:rsidR="00121A58" w:rsidRPr="00985A95" w:rsidRDefault="00121A58" w:rsidP="00985A95">
            <w:pPr>
              <w:widowControl/>
              <w:autoSpaceDE/>
              <w:autoSpaceDN/>
              <w:adjustRightInd/>
              <w:rPr>
                <w:rFonts w:eastAsia="Calibri" w:cs="Calibri"/>
                <w:b/>
                <w:color w:val="000000"/>
                <w:sz w:val="24"/>
                <w:szCs w:val="24"/>
              </w:rPr>
            </w:pPr>
          </w:p>
        </w:tc>
      </w:tr>
      <w:tr w:rsidR="00461A36" w:rsidRPr="00985A95" w14:paraId="78A199CE" w14:textId="77777777" w:rsidTr="004A64A4">
        <w:trPr>
          <w:trHeight w:val="1403"/>
        </w:trPr>
        <w:tc>
          <w:tcPr>
            <w:tcW w:w="239" w:type="pct"/>
            <w:tcBorders>
              <w:top w:val="single" w:sz="4" w:space="0" w:color="auto"/>
              <w:left w:val="single" w:sz="4" w:space="0" w:color="auto"/>
              <w:bottom w:val="single" w:sz="4" w:space="0" w:color="auto"/>
              <w:right w:val="single" w:sz="4" w:space="0" w:color="auto"/>
            </w:tcBorders>
            <w:vAlign w:val="center"/>
          </w:tcPr>
          <w:p w14:paraId="745CEBD8" w14:textId="77777777" w:rsidR="00461A36" w:rsidRPr="00835BFB" w:rsidRDefault="00461A36"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62" w:type="pct"/>
            <w:tcBorders>
              <w:top w:val="single" w:sz="4" w:space="0" w:color="auto"/>
              <w:left w:val="single" w:sz="4" w:space="0" w:color="auto"/>
              <w:bottom w:val="single" w:sz="4" w:space="0" w:color="auto"/>
              <w:right w:val="single" w:sz="4" w:space="0" w:color="auto"/>
            </w:tcBorders>
            <w:vAlign w:val="center"/>
            <w:hideMark/>
          </w:tcPr>
          <w:p w14:paraId="2BD0A8FE" w14:textId="5AA81180" w:rsidR="00461A36" w:rsidRPr="00985A95" w:rsidRDefault="00A513A3" w:rsidP="0052509E">
            <w:pPr>
              <w:widowControl/>
              <w:tabs>
                <w:tab w:val="right" w:pos="9356"/>
              </w:tabs>
              <w:suppressAutoHyphens/>
              <w:autoSpaceDE/>
              <w:autoSpaceDN/>
              <w:adjustRightInd/>
              <w:rPr>
                <w:rFonts w:eastAsia="Calibri" w:cs="Calibri"/>
                <w:color w:val="000000"/>
                <w:sz w:val="24"/>
                <w:szCs w:val="24"/>
              </w:rPr>
            </w:pPr>
            <w:r w:rsidRPr="00A513A3">
              <w:rPr>
                <w:rFonts w:eastAsia="Calibri" w:cs="Calibri"/>
                <w:color w:val="000000"/>
                <w:sz w:val="24"/>
                <w:szCs w:val="24"/>
              </w:rPr>
              <w:t>Основные понятия облачных технологий</w:t>
            </w:r>
          </w:p>
        </w:tc>
        <w:tc>
          <w:tcPr>
            <w:tcW w:w="446" w:type="pct"/>
            <w:tcBorders>
              <w:top w:val="single" w:sz="4" w:space="0" w:color="auto"/>
              <w:left w:val="single" w:sz="4" w:space="0" w:color="auto"/>
              <w:bottom w:val="single" w:sz="4" w:space="0" w:color="auto"/>
              <w:right w:val="single" w:sz="4" w:space="0" w:color="auto"/>
            </w:tcBorders>
            <w:vAlign w:val="center"/>
          </w:tcPr>
          <w:p w14:paraId="7EEFE4EC" w14:textId="1AE606E8" w:rsidR="00461A36" w:rsidRPr="004A64A4" w:rsidRDefault="00571A26" w:rsidP="00FA65DA">
            <w:pPr>
              <w:widowControl/>
              <w:autoSpaceDE/>
              <w:autoSpaceDN/>
              <w:adjustRightInd/>
              <w:jc w:val="center"/>
              <w:rPr>
                <w:rFonts w:eastAsia="Calibri"/>
                <w:color w:val="000000"/>
                <w:sz w:val="24"/>
                <w:szCs w:val="24"/>
              </w:rPr>
            </w:pPr>
            <w:r>
              <w:rPr>
                <w:rFonts w:eastAsia="Calibri"/>
                <w:color w:val="000000"/>
                <w:sz w:val="24"/>
                <w:szCs w:val="24"/>
              </w:rPr>
              <w:t>22</w:t>
            </w:r>
          </w:p>
        </w:tc>
        <w:tc>
          <w:tcPr>
            <w:tcW w:w="388" w:type="pct"/>
            <w:tcBorders>
              <w:top w:val="single" w:sz="4" w:space="0" w:color="auto"/>
              <w:left w:val="single" w:sz="4" w:space="0" w:color="auto"/>
              <w:bottom w:val="single" w:sz="4" w:space="0" w:color="auto"/>
              <w:right w:val="single" w:sz="4" w:space="0" w:color="auto"/>
            </w:tcBorders>
            <w:vAlign w:val="center"/>
          </w:tcPr>
          <w:p w14:paraId="542E2AF8" w14:textId="27ADBCD8" w:rsidR="00461A36" w:rsidRPr="00F649E4" w:rsidRDefault="00571A26"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83" w:type="pct"/>
            <w:tcBorders>
              <w:top w:val="single" w:sz="4" w:space="0" w:color="auto"/>
              <w:left w:val="single" w:sz="4" w:space="0" w:color="auto"/>
              <w:bottom w:val="single" w:sz="4" w:space="0" w:color="auto"/>
              <w:right w:val="single" w:sz="4" w:space="0" w:color="auto"/>
            </w:tcBorders>
            <w:vAlign w:val="center"/>
          </w:tcPr>
          <w:p w14:paraId="0A33420A" w14:textId="1798072C" w:rsidR="00461A36" w:rsidRPr="00202B49" w:rsidRDefault="00571A26"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783" w:type="pct"/>
            <w:tcBorders>
              <w:top w:val="single" w:sz="4" w:space="0" w:color="auto"/>
              <w:left w:val="single" w:sz="4" w:space="0" w:color="auto"/>
              <w:bottom w:val="single" w:sz="4" w:space="0" w:color="auto"/>
              <w:right w:val="single" w:sz="4" w:space="0" w:color="auto"/>
            </w:tcBorders>
            <w:vAlign w:val="center"/>
          </w:tcPr>
          <w:p w14:paraId="24BB6637" w14:textId="6484CAF6" w:rsidR="00461A36" w:rsidRPr="00202B49" w:rsidRDefault="00577B44"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00" w:type="pct"/>
            <w:tcBorders>
              <w:top w:val="single" w:sz="4" w:space="0" w:color="auto"/>
              <w:left w:val="single" w:sz="4" w:space="0" w:color="auto"/>
              <w:bottom w:val="single" w:sz="4" w:space="0" w:color="auto"/>
              <w:right w:val="single" w:sz="4" w:space="0" w:color="auto"/>
            </w:tcBorders>
            <w:vAlign w:val="center"/>
          </w:tcPr>
          <w:p w14:paraId="444D06CD" w14:textId="5F2E9DB9" w:rsidR="00461A36" w:rsidRPr="00CD4422" w:rsidRDefault="00577B44" w:rsidP="00FA65DA">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999" w:type="pct"/>
            <w:vMerge w:val="restart"/>
            <w:tcBorders>
              <w:top w:val="single" w:sz="4" w:space="0" w:color="auto"/>
              <w:left w:val="single" w:sz="4" w:space="0" w:color="auto"/>
              <w:right w:val="single" w:sz="4" w:space="0" w:color="auto"/>
            </w:tcBorders>
            <w:vAlign w:val="center"/>
            <w:hideMark/>
          </w:tcPr>
          <w:p w14:paraId="31E9FD27" w14:textId="5F1A8FB8" w:rsidR="00461A36" w:rsidRPr="00985A95" w:rsidRDefault="00461A36" w:rsidP="005F6414">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Самостоятельные работы. Участие в решении</w:t>
            </w:r>
            <w:r w:rsidR="00E557D1">
              <w:rPr>
                <w:rFonts w:eastAsia="Calibri" w:cs="Calibri"/>
                <w:color w:val="000000"/>
                <w:sz w:val="24"/>
                <w:szCs w:val="24"/>
              </w:rPr>
              <w:t xml:space="preserve"> задач на практических занятиях, выполнение тестовых заданий.</w:t>
            </w:r>
            <w:r w:rsidRPr="00985A95">
              <w:rPr>
                <w:rFonts w:eastAsia="Calibri" w:cs="Calibri"/>
                <w:color w:val="000000"/>
                <w:sz w:val="24"/>
                <w:szCs w:val="24"/>
              </w:rPr>
              <w:t xml:space="preserve"> Обсуждение решенных задач.</w:t>
            </w:r>
          </w:p>
        </w:tc>
      </w:tr>
      <w:tr w:rsidR="00461A36" w:rsidRPr="00985A95" w14:paraId="71C30027" w14:textId="77777777" w:rsidTr="004A64A4">
        <w:tc>
          <w:tcPr>
            <w:tcW w:w="239" w:type="pct"/>
            <w:tcBorders>
              <w:top w:val="single" w:sz="4" w:space="0" w:color="auto"/>
              <w:left w:val="single" w:sz="4" w:space="0" w:color="auto"/>
              <w:bottom w:val="single" w:sz="4" w:space="0" w:color="auto"/>
              <w:right w:val="single" w:sz="4" w:space="0" w:color="auto"/>
            </w:tcBorders>
            <w:vAlign w:val="center"/>
          </w:tcPr>
          <w:p w14:paraId="6A966F77" w14:textId="77777777" w:rsidR="00461A36" w:rsidRPr="00835BFB" w:rsidRDefault="00461A36"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62" w:type="pct"/>
            <w:tcBorders>
              <w:top w:val="single" w:sz="4" w:space="0" w:color="auto"/>
              <w:left w:val="single" w:sz="4" w:space="0" w:color="auto"/>
              <w:bottom w:val="single" w:sz="4" w:space="0" w:color="auto"/>
              <w:right w:val="single" w:sz="4" w:space="0" w:color="auto"/>
            </w:tcBorders>
            <w:vAlign w:val="center"/>
          </w:tcPr>
          <w:p w14:paraId="283F1D58" w14:textId="475BE753" w:rsidR="00461A36" w:rsidRPr="00985A95" w:rsidRDefault="00A513A3" w:rsidP="00985A95">
            <w:pPr>
              <w:widowControl/>
              <w:tabs>
                <w:tab w:val="right" w:pos="9356"/>
              </w:tabs>
              <w:suppressAutoHyphens/>
              <w:autoSpaceDE/>
              <w:autoSpaceDN/>
              <w:adjustRightInd/>
              <w:rPr>
                <w:rFonts w:eastAsia="Calibri" w:cs="Calibri"/>
                <w:color w:val="000000"/>
                <w:sz w:val="24"/>
                <w:szCs w:val="24"/>
              </w:rPr>
            </w:pPr>
            <w:r w:rsidRPr="00A513A3">
              <w:rPr>
                <w:rFonts w:eastAsia="Calibri" w:cs="Calibri"/>
                <w:color w:val="000000"/>
                <w:sz w:val="24"/>
                <w:szCs w:val="24"/>
              </w:rPr>
              <w:t>Услуги, предоставляемые облачными сервисами</w:t>
            </w:r>
          </w:p>
        </w:tc>
        <w:tc>
          <w:tcPr>
            <w:tcW w:w="446" w:type="pct"/>
            <w:tcBorders>
              <w:top w:val="single" w:sz="4" w:space="0" w:color="auto"/>
              <w:left w:val="single" w:sz="4" w:space="0" w:color="auto"/>
              <w:bottom w:val="single" w:sz="4" w:space="0" w:color="auto"/>
              <w:right w:val="single" w:sz="4" w:space="0" w:color="auto"/>
            </w:tcBorders>
            <w:vAlign w:val="center"/>
          </w:tcPr>
          <w:p w14:paraId="18558F24" w14:textId="6E7D00AC" w:rsidR="00461A36" w:rsidRPr="004A64A4" w:rsidRDefault="00571A26" w:rsidP="00526D95">
            <w:pPr>
              <w:widowControl/>
              <w:autoSpaceDE/>
              <w:autoSpaceDN/>
              <w:adjustRightInd/>
              <w:jc w:val="center"/>
              <w:rPr>
                <w:rFonts w:eastAsia="Calibri"/>
                <w:color w:val="000000"/>
                <w:sz w:val="24"/>
                <w:szCs w:val="24"/>
                <w:lang w:val="en-US"/>
              </w:rPr>
            </w:pPr>
            <w:r>
              <w:rPr>
                <w:rFonts w:eastAsia="Calibri"/>
                <w:color w:val="000000"/>
                <w:sz w:val="24"/>
                <w:szCs w:val="24"/>
              </w:rPr>
              <w:t>3</w:t>
            </w:r>
            <w:r w:rsidR="00526D95">
              <w:rPr>
                <w:rFonts w:eastAsia="Calibri"/>
                <w:color w:val="000000"/>
                <w:sz w:val="24"/>
                <w:szCs w:val="24"/>
              </w:rPr>
              <w:t>5</w:t>
            </w:r>
          </w:p>
        </w:tc>
        <w:tc>
          <w:tcPr>
            <w:tcW w:w="388" w:type="pct"/>
            <w:tcBorders>
              <w:top w:val="single" w:sz="4" w:space="0" w:color="auto"/>
              <w:left w:val="single" w:sz="4" w:space="0" w:color="auto"/>
              <w:bottom w:val="single" w:sz="4" w:space="0" w:color="auto"/>
              <w:right w:val="single" w:sz="4" w:space="0" w:color="auto"/>
            </w:tcBorders>
            <w:vAlign w:val="center"/>
          </w:tcPr>
          <w:p w14:paraId="25610736" w14:textId="65C554F7" w:rsidR="00461A36" w:rsidRPr="00F649E4" w:rsidRDefault="00526D95"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83" w:type="pct"/>
            <w:tcBorders>
              <w:top w:val="single" w:sz="4" w:space="0" w:color="auto"/>
              <w:left w:val="single" w:sz="4" w:space="0" w:color="auto"/>
              <w:bottom w:val="single" w:sz="4" w:space="0" w:color="auto"/>
              <w:right w:val="single" w:sz="4" w:space="0" w:color="auto"/>
            </w:tcBorders>
            <w:vAlign w:val="center"/>
          </w:tcPr>
          <w:p w14:paraId="165E5FC3" w14:textId="69F417BA" w:rsidR="00461A36" w:rsidRPr="00571A26" w:rsidRDefault="00C23CC6" w:rsidP="00FA65DA">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783" w:type="pct"/>
            <w:tcBorders>
              <w:top w:val="single" w:sz="4" w:space="0" w:color="auto"/>
              <w:left w:val="single" w:sz="4" w:space="0" w:color="auto"/>
              <w:bottom w:val="single" w:sz="4" w:space="0" w:color="auto"/>
              <w:right w:val="single" w:sz="4" w:space="0" w:color="auto"/>
            </w:tcBorders>
            <w:vAlign w:val="center"/>
          </w:tcPr>
          <w:p w14:paraId="50D9399D" w14:textId="0A8762D9" w:rsidR="00461A36" w:rsidRPr="00202B49" w:rsidRDefault="00577B44" w:rsidP="004A5C9C">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600" w:type="pct"/>
            <w:tcBorders>
              <w:top w:val="single" w:sz="4" w:space="0" w:color="auto"/>
              <w:left w:val="single" w:sz="4" w:space="0" w:color="auto"/>
              <w:bottom w:val="single" w:sz="4" w:space="0" w:color="auto"/>
              <w:right w:val="single" w:sz="4" w:space="0" w:color="auto"/>
            </w:tcBorders>
            <w:vAlign w:val="center"/>
          </w:tcPr>
          <w:p w14:paraId="3884143A" w14:textId="43BC74A0" w:rsidR="00577B44" w:rsidRPr="00CD4422" w:rsidRDefault="00577B44" w:rsidP="00577B44">
            <w:pPr>
              <w:widowControl/>
              <w:suppressAutoHyphens/>
              <w:autoSpaceDE/>
              <w:autoSpaceDN/>
              <w:adjustRightInd/>
              <w:jc w:val="center"/>
              <w:rPr>
                <w:rFonts w:eastAsia="Calibri"/>
                <w:color w:val="000000"/>
                <w:sz w:val="24"/>
                <w:szCs w:val="24"/>
              </w:rPr>
            </w:pPr>
            <w:r>
              <w:rPr>
                <w:rFonts w:eastAsia="Calibri"/>
                <w:color w:val="000000"/>
                <w:sz w:val="24"/>
                <w:szCs w:val="24"/>
              </w:rPr>
              <w:t>29</w:t>
            </w:r>
          </w:p>
        </w:tc>
        <w:tc>
          <w:tcPr>
            <w:tcW w:w="999" w:type="pct"/>
            <w:vMerge/>
            <w:tcBorders>
              <w:left w:val="single" w:sz="4" w:space="0" w:color="auto"/>
              <w:right w:val="single" w:sz="4" w:space="0" w:color="auto"/>
            </w:tcBorders>
            <w:vAlign w:val="center"/>
          </w:tcPr>
          <w:p w14:paraId="3E08C6E4" w14:textId="77777777" w:rsidR="00461A36" w:rsidRPr="00985A95" w:rsidRDefault="00461A36" w:rsidP="00985A95">
            <w:pPr>
              <w:widowControl/>
              <w:suppressAutoHyphens/>
              <w:autoSpaceDE/>
              <w:autoSpaceDN/>
              <w:adjustRightInd/>
              <w:rPr>
                <w:rFonts w:eastAsia="Calibri" w:cs="Calibri"/>
                <w:color w:val="000000"/>
                <w:sz w:val="24"/>
                <w:szCs w:val="24"/>
              </w:rPr>
            </w:pPr>
          </w:p>
        </w:tc>
      </w:tr>
      <w:tr w:rsidR="00461A36" w:rsidRPr="00985A95" w14:paraId="21E5F2D6" w14:textId="77777777" w:rsidTr="004A64A4">
        <w:tc>
          <w:tcPr>
            <w:tcW w:w="239" w:type="pct"/>
            <w:tcBorders>
              <w:top w:val="single" w:sz="4" w:space="0" w:color="auto"/>
              <w:left w:val="single" w:sz="4" w:space="0" w:color="auto"/>
              <w:bottom w:val="single" w:sz="4" w:space="0" w:color="auto"/>
              <w:right w:val="single" w:sz="4" w:space="0" w:color="auto"/>
            </w:tcBorders>
            <w:vAlign w:val="center"/>
          </w:tcPr>
          <w:p w14:paraId="02588D8A" w14:textId="77777777" w:rsidR="00461A36" w:rsidRPr="00835BFB" w:rsidRDefault="00461A36"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62" w:type="pct"/>
            <w:tcBorders>
              <w:top w:val="single" w:sz="4" w:space="0" w:color="auto"/>
              <w:left w:val="single" w:sz="4" w:space="0" w:color="auto"/>
              <w:bottom w:val="single" w:sz="4" w:space="0" w:color="auto"/>
              <w:right w:val="single" w:sz="4" w:space="0" w:color="auto"/>
            </w:tcBorders>
            <w:vAlign w:val="center"/>
          </w:tcPr>
          <w:p w14:paraId="1A3A92AB" w14:textId="18C9804C" w:rsidR="00461A36" w:rsidRPr="005F6414" w:rsidRDefault="00A513A3" w:rsidP="00985A95">
            <w:pPr>
              <w:widowControl/>
              <w:tabs>
                <w:tab w:val="right" w:pos="9356"/>
              </w:tabs>
              <w:suppressAutoHyphens/>
              <w:autoSpaceDE/>
              <w:autoSpaceDN/>
              <w:adjustRightInd/>
              <w:rPr>
                <w:rFonts w:eastAsia="Calibri" w:cs="Calibri"/>
                <w:color w:val="000000"/>
                <w:sz w:val="24"/>
                <w:szCs w:val="24"/>
              </w:rPr>
            </w:pPr>
            <w:r w:rsidRPr="00A513A3">
              <w:rPr>
                <w:rFonts w:eastAsia="Calibri" w:cs="Calibri"/>
                <w:color w:val="000000"/>
                <w:sz w:val="24"/>
                <w:szCs w:val="24"/>
              </w:rPr>
              <w:t>Виды облачных сервисов</w:t>
            </w:r>
          </w:p>
        </w:tc>
        <w:tc>
          <w:tcPr>
            <w:tcW w:w="446" w:type="pct"/>
            <w:tcBorders>
              <w:top w:val="single" w:sz="4" w:space="0" w:color="auto"/>
              <w:left w:val="single" w:sz="4" w:space="0" w:color="auto"/>
              <w:bottom w:val="single" w:sz="4" w:space="0" w:color="auto"/>
              <w:right w:val="single" w:sz="4" w:space="0" w:color="auto"/>
            </w:tcBorders>
            <w:vAlign w:val="center"/>
          </w:tcPr>
          <w:p w14:paraId="5419720E" w14:textId="28A69415" w:rsidR="00461A36" w:rsidRPr="004A64A4" w:rsidRDefault="00526D95" w:rsidP="00FA65DA">
            <w:pPr>
              <w:widowControl/>
              <w:autoSpaceDE/>
              <w:autoSpaceDN/>
              <w:adjustRightInd/>
              <w:jc w:val="center"/>
              <w:rPr>
                <w:rFonts w:eastAsia="Calibri"/>
                <w:color w:val="000000"/>
                <w:sz w:val="24"/>
                <w:szCs w:val="24"/>
              </w:rPr>
            </w:pPr>
            <w:r>
              <w:rPr>
                <w:rFonts w:eastAsia="Calibri"/>
                <w:color w:val="000000"/>
                <w:sz w:val="24"/>
                <w:szCs w:val="24"/>
              </w:rPr>
              <w:t>31</w:t>
            </w:r>
          </w:p>
        </w:tc>
        <w:tc>
          <w:tcPr>
            <w:tcW w:w="388" w:type="pct"/>
            <w:tcBorders>
              <w:top w:val="single" w:sz="4" w:space="0" w:color="auto"/>
              <w:left w:val="single" w:sz="4" w:space="0" w:color="auto"/>
              <w:bottom w:val="single" w:sz="4" w:space="0" w:color="auto"/>
              <w:right w:val="single" w:sz="4" w:space="0" w:color="auto"/>
            </w:tcBorders>
            <w:vAlign w:val="center"/>
          </w:tcPr>
          <w:p w14:paraId="6F395BF3" w14:textId="258B1874" w:rsidR="00461A36" w:rsidRPr="00F649E4" w:rsidRDefault="00526D95"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83" w:type="pct"/>
            <w:tcBorders>
              <w:top w:val="single" w:sz="4" w:space="0" w:color="auto"/>
              <w:left w:val="single" w:sz="4" w:space="0" w:color="auto"/>
              <w:bottom w:val="single" w:sz="4" w:space="0" w:color="auto"/>
              <w:right w:val="single" w:sz="4" w:space="0" w:color="auto"/>
            </w:tcBorders>
            <w:vAlign w:val="center"/>
          </w:tcPr>
          <w:p w14:paraId="06896374" w14:textId="18D86E71" w:rsidR="00461A36" w:rsidRPr="00571A26" w:rsidRDefault="00C23CC6" w:rsidP="00FA65DA">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783" w:type="pct"/>
            <w:tcBorders>
              <w:top w:val="single" w:sz="4" w:space="0" w:color="auto"/>
              <w:left w:val="single" w:sz="4" w:space="0" w:color="auto"/>
              <w:bottom w:val="single" w:sz="4" w:space="0" w:color="auto"/>
              <w:right w:val="single" w:sz="4" w:space="0" w:color="auto"/>
            </w:tcBorders>
            <w:vAlign w:val="center"/>
          </w:tcPr>
          <w:p w14:paraId="5FB91B73" w14:textId="093C32B1" w:rsidR="00461A36" w:rsidRPr="00202B49" w:rsidRDefault="00577B44" w:rsidP="004A5C9C">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600" w:type="pct"/>
            <w:tcBorders>
              <w:top w:val="single" w:sz="4" w:space="0" w:color="auto"/>
              <w:left w:val="single" w:sz="4" w:space="0" w:color="auto"/>
              <w:bottom w:val="single" w:sz="4" w:space="0" w:color="auto"/>
              <w:right w:val="single" w:sz="4" w:space="0" w:color="auto"/>
            </w:tcBorders>
            <w:vAlign w:val="center"/>
          </w:tcPr>
          <w:p w14:paraId="5B5F0176" w14:textId="1DE163F1" w:rsidR="00461A36" w:rsidRPr="00CD4422" w:rsidRDefault="00577B44" w:rsidP="00461A36">
            <w:pPr>
              <w:widowControl/>
              <w:suppressAutoHyphens/>
              <w:autoSpaceDE/>
              <w:autoSpaceDN/>
              <w:adjustRightInd/>
              <w:jc w:val="center"/>
              <w:rPr>
                <w:rFonts w:eastAsia="Calibri"/>
                <w:color w:val="000000"/>
                <w:sz w:val="24"/>
                <w:szCs w:val="24"/>
              </w:rPr>
            </w:pPr>
            <w:r>
              <w:rPr>
                <w:rFonts w:eastAsia="Calibri"/>
                <w:color w:val="000000"/>
                <w:sz w:val="24"/>
                <w:szCs w:val="24"/>
              </w:rPr>
              <w:t>25</w:t>
            </w:r>
          </w:p>
        </w:tc>
        <w:tc>
          <w:tcPr>
            <w:tcW w:w="999" w:type="pct"/>
            <w:vMerge/>
            <w:tcBorders>
              <w:left w:val="single" w:sz="4" w:space="0" w:color="auto"/>
              <w:right w:val="single" w:sz="4" w:space="0" w:color="auto"/>
            </w:tcBorders>
            <w:vAlign w:val="center"/>
          </w:tcPr>
          <w:p w14:paraId="66C80147" w14:textId="77777777" w:rsidR="00461A36" w:rsidRPr="00985A95" w:rsidRDefault="00461A36" w:rsidP="00985A95">
            <w:pPr>
              <w:widowControl/>
              <w:suppressAutoHyphens/>
              <w:autoSpaceDE/>
              <w:autoSpaceDN/>
              <w:adjustRightInd/>
              <w:rPr>
                <w:rFonts w:eastAsia="Calibri" w:cs="Calibri"/>
                <w:color w:val="000000"/>
                <w:sz w:val="24"/>
                <w:szCs w:val="24"/>
              </w:rPr>
            </w:pPr>
          </w:p>
        </w:tc>
      </w:tr>
      <w:tr w:rsidR="00461A36" w:rsidRPr="00985A95" w14:paraId="5D62BC5D" w14:textId="77777777" w:rsidTr="004A64A4">
        <w:trPr>
          <w:trHeight w:val="416"/>
        </w:trPr>
        <w:tc>
          <w:tcPr>
            <w:tcW w:w="239" w:type="pct"/>
            <w:tcBorders>
              <w:top w:val="single" w:sz="4" w:space="0" w:color="auto"/>
              <w:left w:val="single" w:sz="4" w:space="0" w:color="auto"/>
              <w:bottom w:val="single" w:sz="4" w:space="0" w:color="auto"/>
              <w:right w:val="single" w:sz="4" w:space="0" w:color="auto"/>
            </w:tcBorders>
            <w:vAlign w:val="center"/>
          </w:tcPr>
          <w:p w14:paraId="673F9389" w14:textId="77777777" w:rsidR="00461A36" w:rsidRPr="00835BFB" w:rsidRDefault="00461A36"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62" w:type="pct"/>
            <w:tcBorders>
              <w:top w:val="single" w:sz="4" w:space="0" w:color="auto"/>
              <w:left w:val="single" w:sz="4" w:space="0" w:color="auto"/>
              <w:bottom w:val="single" w:sz="4" w:space="0" w:color="auto"/>
              <w:right w:val="single" w:sz="4" w:space="0" w:color="auto"/>
            </w:tcBorders>
            <w:vAlign w:val="center"/>
          </w:tcPr>
          <w:p w14:paraId="0D0BE1CA" w14:textId="0B7FEE8D" w:rsidR="00461A36" w:rsidRPr="005F6414" w:rsidRDefault="00A513A3" w:rsidP="00985A95">
            <w:pPr>
              <w:widowControl/>
              <w:tabs>
                <w:tab w:val="right" w:pos="9356"/>
              </w:tabs>
              <w:suppressAutoHyphens/>
              <w:autoSpaceDE/>
              <w:autoSpaceDN/>
              <w:adjustRightInd/>
              <w:rPr>
                <w:rFonts w:eastAsia="Calibri" w:cs="Calibri"/>
                <w:color w:val="000000"/>
                <w:sz w:val="24"/>
                <w:szCs w:val="24"/>
              </w:rPr>
            </w:pPr>
            <w:r w:rsidRPr="00A513A3">
              <w:rPr>
                <w:rFonts w:eastAsia="Calibri" w:cs="Calibri"/>
                <w:color w:val="000000"/>
                <w:sz w:val="24"/>
                <w:szCs w:val="24"/>
              </w:rPr>
              <w:t>Безопасность облачных сервисов</w:t>
            </w:r>
          </w:p>
        </w:tc>
        <w:tc>
          <w:tcPr>
            <w:tcW w:w="446" w:type="pct"/>
            <w:tcBorders>
              <w:top w:val="single" w:sz="4" w:space="0" w:color="auto"/>
              <w:left w:val="single" w:sz="4" w:space="0" w:color="auto"/>
              <w:bottom w:val="single" w:sz="4" w:space="0" w:color="auto"/>
              <w:right w:val="single" w:sz="4" w:space="0" w:color="auto"/>
            </w:tcBorders>
            <w:vAlign w:val="center"/>
          </w:tcPr>
          <w:p w14:paraId="1BE1AEE5" w14:textId="6202F832" w:rsidR="00461A36" w:rsidRPr="004A64A4" w:rsidRDefault="00571A26" w:rsidP="00FA65DA">
            <w:pPr>
              <w:widowControl/>
              <w:autoSpaceDE/>
              <w:autoSpaceDN/>
              <w:adjustRightInd/>
              <w:jc w:val="center"/>
              <w:rPr>
                <w:rFonts w:eastAsia="Calibri"/>
                <w:color w:val="000000"/>
                <w:sz w:val="24"/>
                <w:szCs w:val="24"/>
              </w:rPr>
            </w:pPr>
            <w:r>
              <w:rPr>
                <w:rFonts w:eastAsia="Calibri"/>
                <w:color w:val="000000"/>
                <w:sz w:val="24"/>
                <w:szCs w:val="24"/>
              </w:rPr>
              <w:t>2</w:t>
            </w:r>
            <w:r w:rsidR="00E557D1" w:rsidRPr="004A64A4">
              <w:rPr>
                <w:rFonts w:eastAsia="Calibri"/>
                <w:color w:val="000000"/>
                <w:sz w:val="24"/>
                <w:szCs w:val="24"/>
              </w:rPr>
              <w:t>0</w:t>
            </w:r>
          </w:p>
        </w:tc>
        <w:tc>
          <w:tcPr>
            <w:tcW w:w="388" w:type="pct"/>
            <w:tcBorders>
              <w:top w:val="single" w:sz="4" w:space="0" w:color="auto"/>
              <w:left w:val="single" w:sz="4" w:space="0" w:color="auto"/>
              <w:bottom w:val="single" w:sz="4" w:space="0" w:color="auto"/>
              <w:right w:val="single" w:sz="4" w:space="0" w:color="auto"/>
            </w:tcBorders>
            <w:vAlign w:val="center"/>
          </w:tcPr>
          <w:p w14:paraId="3BFF369F" w14:textId="4ED548CE" w:rsidR="00461A36" w:rsidRPr="00F649E4" w:rsidRDefault="00571A26"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83" w:type="pct"/>
            <w:tcBorders>
              <w:top w:val="single" w:sz="4" w:space="0" w:color="auto"/>
              <w:left w:val="single" w:sz="4" w:space="0" w:color="auto"/>
              <w:bottom w:val="single" w:sz="4" w:space="0" w:color="auto"/>
              <w:right w:val="single" w:sz="4" w:space="0" w:color="auto"/>
            </w:tcBorders>
            <w:vAlign w:val="center"/>
          </w:tcPr>
          <w:p w14:paraId="48DF4AC7" w14:textId="307CA13E" w:rsidR="00461A36" w:rsidRPr="00571A26" w:rsidRDefault="00571A26"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783" w:type="pct"/>
            <w:tcBorders>
              <w:top w:val="single" w:sz="4" w:space="0" w:color="auto"/>
              <w:left w:val="single" w:sz="4" w:space="0" w:color="auto"/>
              <w:bottom w:val="single" w:sz="4" w:space="0" w:color="auto"/>
              <w:right w:val="single" w:sz="4" w:space="0" w:color="auto"/>
            </w:tcBorders>
            <w:vAlign w:val="center"/>
          </w:tcPr>
          <w:p w14:paraId="3944860A" w14:textId="4827D0D2" w:rsidR="00461A36" w:rsidRPr="00202B49" w:rsidRDefault="00577B44" w:rsidP="004A5C9C">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00" w:type="pct"/>
            <w:tcBorders>
              <w:top w:val="single" w:sz="4" w:space="0" w:color="auto"/>
              <w:left w:val="single" w:sz="4" w:space="0" w:color="auto"/>
              <w:bottom w:val="single" w:sz="4" w:space="0" w:color="auto"/>
              <w:right w:val="single" w:sz="4" w:space="0" w:color="auto"/>
            </w:tcBorders>
            <w:vAlign w:val="center"/>
          </w:tcPr>
          <w:p w14:paraId="14D70DFE" w14:textId="38D2ED9A" w:rsidR="00461A36" w:rsidRPr="00CD4422" w:rsidRDefault="00577B44" w:rsidP="004A5C9C">
            <w:pPr>
              <w:widowControl/>
              <w:suppressAutoHyphens/>
              <w:autoSpaceDE/>
              <w:autoSpaceDN/>
              <w:adjustRightInd/>
              <w:jc w:val="center"/>
              <w:rPr>
                <w:rFonts w:eastAsia="Calibri"/>
                <w:color w:val="000000"/>
                <w:sz w:val="24"/>
                <w:szCs w:val="24"/>
              </w:rPr>
            </w:pPr>
            <w:r>
              <w:rPr>
                <w:rFonts w:eastAsia="Calibri"/>
                <w:color w:val="000000"/>
                <w:sz w:val="24"/>
                <w:szCs w:val="24"/>
              </w:rPr>
              <w:t>18</w:t>
            </w:r>
          </w:p>
        </w:tc>
        <w:tc>
          <w:tcPr>
            <w:tcW w:w="999" w:type="pct"/>
            <w:vMerge/>
            <w:tcBorders>
              <w:left w:val="single" w:sz="4" w:space="0" w:color="auto"/>
              <w:right w:val="single" w:sz="4" w:space="0" w:color="auto"/>
            </w:tcBorders>
            <w:vAlign w:val="center"/>
          </w:tcPr>
          <w:p w14:paraId="19409361" w14:textId="77777777" w:rsidR="00461A36" w:rsidRPr="00985A95" w:rsidRDefault="00461A36" w:rsidP="00985A95">
            <w:pPr>
              <w:widowControl/>
              <w:suppressAutoHyphens/>
              <w:autoSpaceDE/>
              <w:autoSpaceDN/>
              <w:adjustRightInd/>
              <w:rPr>
                <w:rFonts w:eastAsia="Calibri" w:cs="Calibri"/>
                <w:color w:val="000000"/>
                <w:sz w:val="24"/>
                <w:szCs w:val="24"/>
              </w:rPr>
            </w:pPr>
          </w:p>
        </w:tc>
      </w:tr>
      <w:tr w:rsidR="000F6A91" w:rsidRPr="00985A95" w14:paraId="58522D57" w14:textId="77777777" w:rsidTr="004A64A4">
        <w:tc>
          <w:tcPr>
            <w:tcW w:w="239" w:type="pct"/>
            <w:tcBorders>
              <w:top w:val="single" w:sz="4" w:space="0" w:color="auto"/>
              <w:left w:val="single" w:sz="4" w:space="0" w:color="auto"/>
              <w:bottom w:val="single" w:sz="4" w:space="0" w:color="auto"/>
              <w:right w:val="single" w:sz="4" w:space="0" w:color="auto"/>
            </w:tcBorders>
            <w:vAlign w:val="center"/>
          </w:tcPr>
          <w:p w14:paraId="2D966D75" w14:textId="77777777" w:rsidR="000F6A91" w:rsidRPr="00985A95"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62" w:type="pct"/>
            <w:tcBorders>
              <w:top w:val="single" w:sz="4" w:space="0" w:color="auto"/>
              <w:left w:val="single" w:sz="4" w:space="0" w:color="auto"/>
              <w:bottom w:val="single" w:sz="4" w:space="0" w:color="auto"/>
              <w:right w:val="single" w:sz="4" w:space="0" w:color="auto"/>
            </w:tcBorders>
            <w:vAlign w:val="center"/>
          </w:tcPr>
          <w:p w14:paraId="7EF1F3C6" w14:textId="77777777" w:rsidR="000F6A91" w:rsidRPr="007E1BCB" w:rsidRDefault="000F6A91" w:rsidP="009678F1">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46" w:type="pct"/>
            <w:tcBorders>
              <w:top w:val="single" w:sz="4" w:space="0" w:color="auto"/>
              <w:left w:val="single" w:sz="4" w:space="0" w:color="auto"/>
              <w:bottom w:val="single" w:sz="4" w:space="0" w:color="auto"/>
              <w:right w:val="single" w:sz="4" w:space="0" w:color="auto"/>
            </w:tcBorders>
            <w:vAlign w:val="center"/>
          </w:tcPr>
          <w:p w14:paraId="2321DDB4" w14:textId="3CF7B566" w:rsidR="000F6A91" w:rsidRPr="00121A58" w:rsidRDefault="00571A26" w:rsidP="009678F1">
            <w:pPr>
              <w:widowControl/>
              <w:suppressAutoHyphens/>
              <w:autoSpaceDE/>
              <w:autoSpaceDN/>
              <w:adjustRightInd/>
              <w:jc w:val="center"/>
              <w:rPr>
                <w:rFonts w:eastAsia="Calibri"/>
                <w:color w:val="000000"/>
                <w:sz w:val="24"/>
                <w:szCs w:val="24"/>
                <w:lang w:val="en-US"/>
              </w:rPr>
            </w:pPr>
            <w:r>
              <w:rPr>
                <w:rFonts w:eastAsia="Calibri"/>
                <w:color w:val="000000"/>
                <w:sz w:val="24"/>
                <w:szCs w:val="24"/>
              </w:rPr>
              <w:t>108</w:t>
            </w:r>
          </w:p>
        </w:tc>
        <w:tc>
          <w:tcPr>
            <w:tcW w:w="388" w:type="pct"/>
            <w:tcBorders>
              <w:top w:val="single" w:sz="4" w:space="0" w:color="auto"/>
              <w:left w:val="single" w:sz="4" w:space="0" w:color="auto"/>
              <w:bottom w:val="single" w:sz="4" w:space="0" w:color="auto"/>
              <w:right w:val="single" w:sz="4" w:space="0" w:color="auto"/>
            </w:tcBorders>
            <w:vAlign w:val="center"/>
          </w:tcPr>
          <w:p w14:paraId="65431615" w14:textId="197134D3" w:rsidR="000F6A91" w:rsidRPr="00121A58" w:rsidRDefault="00571A26" w:rsidP="009678F1">
            <w:pPr>
              <w:widowControl/>
              <w:suppressAutoHyphens/>
              <w:autoSpaceDE/>
              <w:autoSpaceDN/>
              <w:adjustRightInd/>
              <w:jc w:val="center"/>
              <w:rPr>
                <w:rFonts w:eastAsia="Calibri"/>
                <w:bCs/>
                <w:color w:val="000000"/>
                <w:sz w:val="24"/>
                <w:szCs w:val="24"/>
              </w:rPr>
            </w:pPr>
            <w:r>
              <w:rPr>
                <w:rFonts w:eastAsia="Calibri"/>
                <w:bCs/>
                <w:color w:val="000000"/>
                <w:sz w:val="24"/>
                <w:szCs w:val="24"/>
              </w:rPr>
              <w:t>1</w:t>
            </w:r>
            <w:r w:rsidR="00C23CC6">
              <w:rPr>
                <w:rFonts w:eastAsia="Calibri"/>
                <w:bCs/>
                <w:color w:val="000000"/>
                <w:sz w:val="24"/>
                <w:szCs w:val="24"/>
              </w:rPr>
              <w:t>6</w:t>
            </w:r>
          </w:p>
        </w:tc>
        <w:tc>
          <w:tcPr>
            <w:tcW w:w="383" w:type="pct"/>
            <w:tcBorders>
              <w:top w:val="single" w:sz="4" w:space="0" w:color="auto"/>
              <w:left w:val="single" w:sz="4" w:space="0" w:color="auto"/>
              <w:bottom w:val="single" w:sz="4" w:space="0" w:color="auto"/>
              <w:right w:val="single" w:sz="4" w:space="0" w:color="auto"/>
            </w:tcBorders>
            <w:vAlign w:val="center"/>
          </w:tcPr>
          <w:p w14:paraId="59B31FB5" w14:textId="6AC53452" w:rsidR="000F6A91" w:rsidRPr="00121A58" w:rsidRDefault="00C23CC6" w:rsidP="009678F1">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783" w:type="pct"/>
            <w:tcBorders>
              <w:top w:val="single" w:sz="4" w:space="0" w:color="auto"/>
              <w:left w:val="single" w:sz="4" w:space="0" w:color="auto"/>
              <w:bottom w:val="single" w:sz="4" w:space="0" w:color="auto"/>
              <w:right w:val="single" w:sz="4" w:space="0" w:color="auto"/>
            </w:tcBorders>
            <w:vAlign w:val="center"/>
          </w:tcPr>
          <w:p w14:paraId="38BA3020" w14:textId="353DA7CE" w:rsidR="000F6A91" w:rsidRPr="00121A58" w:rsidRDefault="00577B44" w:rsidP="009678F1">
            <w:pPr>
              <w:widowControl/>
              <w:suppressAutoHyphens/>
              <w:autoSpaceDE/>
              <w:autoSpaceDN/>
              <w:adjustRightInd/>
              <w:spacing w:after="60"/>
              <w:jc w:val="center"/>
              <w:rPr>
                <w:rFonts w:eastAsia="Calibri"/>
                <w:color w:val="000000"/>
                <w:sz w:val="24"/>
                <w:szCs w:val="24"/>
              </w:rPr>
            </w:pPr>
            <w:r>
              <w:rPr>
                <w:rFonts w:eastAsia="Calibri"/>
                <w:color w:val="000000"/>
                <w:sz w:val="24"/>
                <w:szCs w:val="24"/>
              </w:rPr>
              <w:t>8</w:t>
            </w:r>
          </w:p>
        </w:tc>
        <w:tc>
          <w:tcPr>
            <w:tcW w:w="600" w:type="pct"/>
            <w:tcBorders>
              <w:top w:val="single" w:sz="4" w:space="0" w:color="auto"/>
              <w:left w:val="single" w:sz="4" w:space="0" w:color="auto"/>
              <w:bottom w:val="single" w:sz="4" w:space="0" w:color="auto"/>
              <w:right w:val="single" w:sz="4" w:space="0" w:color="auto"/>
            </w:tcBorders>
            <w:vAlign w:val="center"/>
          </w:tcPr>
          <w:p w14:paraId="59D51B9B" w14:textId="0EF1EC0A" w:rsidR="000F6A91" w:rsidRPr="00121A58" w:rsidRDefault="00F649E4" w:rsidP="004A5C9C">
            <w:pPr>
              <w:widowControl/>
              <w:suppressAutoHyphens/>
              <w:autoSpaceDE/>
              <w:autoSpaceDN/>
              <w:adjustRightInd/>
              <w:jc w:val="center"/>
              <w:rPr>
                <w:rFonts w:eastAsia="Calibri"/>
                <w:color w:val="000000"/>
                <w:sz w:val="24"/>
                <w:szCs w:val="24"/>
              </w:rPr>
            </w:pPr>
            <w:r>
              <w:rPr>
                <w:rFonts w:eastAsia="Calibri"/>
                <w:color w:val="000000"/>
                <w:sz w:val="24"/>
                <w:szCs w:val="24"/>
              </w:rPr>
              <w:t>92</w:t>
            </w:r>
          </w:p>
        </w:tc>
        <w:tc>
          <w:tcPr>
            <w:tcW w:w="999" w:type="pct"/>
            <w:tcBorders>
              <w:left w:val="single" w:sz="4" w:space="0" w:color="auto"/>
              <w:bottom w:val="single" w:sz="4" w:space="0" w:color="auto"/>
              <w:right w:val="single" w:sz="4" w:space="0" w:color="auto"/>
            </w:tcBorders>
            <w:vAlign w:val="center"/>
          </w:tcPr>
          <w:p w14:paraId="5F90FD4C" w14:textId="7B31C94E" w:rsidR="000F6A91" w:rsidRPr="007E1BCB" w:rsidRDefault="00121A58" w:rsidP="009678F1">
            <w:pPr>
              <w:widowControl/>
              <w:suppressAutoHyphens/>
              <w:autoSpaceDE/>
              <w:autoSpaceDN/>
              <w:adjustRightInd/>
              <w:rPr>
                <w:rFonts w:eastAsia="Calibri" w:cs="Calibri"/>
                <w:color w:val="000000"/>
                <w:sz w:val="24"/>
                <w:szCs w:val="24"/>
              </w:rPr>
            </w:pPr>
            <w:r>
              <w:rPr>
                <w:rFonts w:eastAsia="Calibri" w:cs="Calibri"/>
                <w:color w:val="000000"/>
                <w:sz w:val="24"/>
                <w:szCs w:val="24"/>
              </w:rPr>
              <w:t>Согласно учебному плану: к</w:t>
            </w:r>
            <w:r w:rsidR="004A5C9C">
              <w:rPr>
                <w:rFonts w:eastAsia="Calibri" w:cs="Calibri"/>
                <w:color w:val="000000"/>
                <w:sz w:val="24"/>
                <w:szCs w:val="24"/>
              </w:rPr>
              <w:t>онтрольная работа</w:t>
            </w:r>
          </w:p>
        </w:tc>
      </w:tr>
      <w:tr w:rsidR="000F6A91" w:rsidRPr="00985A95" w14:paraId="2A135339" w14:textId="77777777" w:rsidTr="004A64A4">
        <w:tc>
          <w:tcPr>
            <w:tcW w:w="239" w:type="pct"/>
            <w:tcBorders>
              <w:top w:val="single" w:sz="4" w:space="0" w:color="auto"/>
              <w:left w:val="single" w:sz="4" w:space="0" w:color="auto"/>
              <w:bottom w:val="single" w:sz="4" w:space="0" w:color="auto"/>
              <w:right w:val="single" w:sz="4" w:space="0" w:color="auto"/>
            </w:tcBorders>
            <w:vAlign w:val="center"/>
          </w:tcPr>
          <w:p w14:paraId="63A24F8D" w14:textId="77777777" w:rsidR="000F6A91" w:rsidRPr="00985A95" w:rsidRDefault="000F6A91" w:rsidP="009678F1">
            <w:pPr>
              <w:widowControl/>
              <w:suppressAutoHyphens/>
              <w:autoSpaceDE/>
              <w:autoSpaceDN/>
              <w:adjustRightInd/>
              <w:ind w:right="321"/>
              <w:rPr>
                <w:rFonts w:eastAsia="Calibri" w:cs="Calibri"/>
                <w:color w:val="000000"/>
                <w:sz w:val="24"/>
                <w:szCs w:val="24"/>
              </w:rPr>
            </w:pPr>
          </w:p>
        </w:tc>
        <w:tc>
          <w:tcPr>
            <w:tcW w:w="1162"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0F6A91" w:rsidRPr="00121A58" w:rsidRDefault="000F6A91" w:rsidP="009678F1">
            <w:pPr>
              <w:widowControl/>
              <w:suppressAutoHyphens/>
              <w:autoSpaceDE/>
              <w:autoSpaceDN/>
              <w:adjustRightInd/>
              <w:rPr>
                <w:rFonts w:eastAsia="Calibri" w:cs="Calibri"/>
                <w:color w:val="000000"/>
                <w:sz w:val="24"/>
                <w:szCs w:val="24"/>
              </w:rPr>
            </w:pPr>
            <w:r w:rsidRPr="00121A58">
              <w:rPr>
                <w:rFonts w:eastAsia="Calibri" w:cs="Calibri"/>
                <w:color w:val="000000"/>
                <w:sz w:val="24"/>
                <w:szCs w:val="24"/>
              </w:rPr>
              <w:t>Итого в %</w:t>
            </w:r>
          </w:p>
        </w:tc>
        <w:tc>
          <w:tcPr>
            <w:tcW w:w="446" w:type="pct"/>
            <w:tcBorders>
              <w:top w:val="single" w:sz="4" w:space="0" w:color="auto"/>
              <w:left w:val="single" w:sz="4" w:space="0" w:color="auto"/>
              <w:bottom w:val="single" w:sz="4" w:space="0" w:color="auto"/>
              <w:right w:val="single" w:sz="4" w:space="0" w:color="auto"/>
            </w:tcBorders>
            <w:vAlign w:val="center"/>
          </w:tcPr>
          <w:p w14:paraId="0207A681" w14:textId="77777777" w:rsidR="000F6A91" w:rsidRPr="00121A58" w:rsidRDefault="000F6A91" w:rsidP="009678F1">
            <w:pPr>
              <w:widowControl/>
              <w:suppressAutoHyphens/>
              <w:autoSpaceDE/>
              <w:autoSpaceDN/>
              <w:adjustRightInd/>
              <w:jc w:val="center"/>
              <w:rPr>
                <w:rFonts w:eastAsia="Calibri" w:cs="Calibri"/>
                <w:color w:val="000000"/>
                <w:sz w:val="24"/>
                <w:szCs w:val="24"/>
              </w:rPr>
            </w:pPr>
          </w:p>
        </w:tc>
        <w:tc>
          <w:tcPr>
            <w:tcW w:w="388" w:type="pct"/>
            <w:tcBorders>
              <w:top w:val="single" w:sz="4" w:space="0" w:color="auto"/>
              <w:left w:val="single" w:sz="4" w:space="0" w:color="auto"/>
              <w:bottom w:val="single" w:sz="4" w:space="0" w:color="auto"/>
              <w:right w:val="single" w:sz="4" w:space="0" w:color="auto"/>
            </w:tcBorders>
            <w:vAlign w:val="center"/>
          </w:tcPr>
          <w:p w14:paraId="7A8B5D87" w14:textId="02D02DF6" w:rsidR="000F6A91" w:rsidRPr="00121A58" w:rsidRDefault="00C23CC6"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15</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F900CDD" w14:textId="3FBA9019" w:rsidR="00121A58" w:rsidRPr="00461A36" w:rsidRDefault="00C23CC6"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50</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tcPr>
          <w:p w14:paraId="14224EF0" w14:textId="52C57568" w:rsidR="00121A58" w:rsidRPr="00461A36" w:rsidRDefault="00C23CC6"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50</w:t>
            </w:r>
          </w:p>
        </w:tc>
        <w:tc>
          <w:tcPr>
            <w:tcW w:w="600" w:type="pct"/>
            <w:tcBorders>
              <w:top w:val="single" w:sz="4" w:space="0" w:color="auto"/>
              <w:left w:val="single" w:sz="4" w:space="0" w:color="auto"/>
              <w:bottom w:val="single" w:sz="4" w:space="0" w:color="auto"/>
              <w:right w:val="single" w:sz="4" w:space="0" w:color="auto"/>
            </w:tcBorders>
            <w:vAlign w:val="center"/>
          </w:tcPr>
          <w:p w14:paraId="033AF67A" w14:textId="600086AA" w:rsidR="000F6A91" w:rsidRPr="00121A58" w:rsidRDefault="00C23CC6"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85</w:t>
            </w:r>
          </w:p>
        </w:tc>
        <w:tc>
          <w:tcPr>
            <w:tcW w:w="999" w:type="pct"/>
            <w:tcBorders>
              <w:top w:val="single" w:sz="4" w:space="0" w:color="auto"/>
              <w:left w:val="single" w:sz="4" w:space="0" w:color="auto"/>
              <w:bottom w:val="single" w:sz="4" w:space="0" w:color="auto"/>
              <w:right w:val="single" w:sz="4" w:space="0" w:color="auto"/>
            </w:tcBorders>
            <w:vAlign w:val="center"/>
          </w:tcPr>
          <w:p w14:paraId="080E5D06" w14:textId="77777777" w:rsidR="000F6A91" w:rsidRPr="007E1BCB" w:rsidRDefault="000F6A91" w:rsidP="009678F1">
            <w:pPr>
              <w:widowControl/>
              <w:suppressAutoHyphens/>
              <w:autoSpaceDE/>
              <w:autoSpaceDN/>
              <w:adjustRightInd/>
              <w:rPr>
                <w:rFonts w:eastAsia="Calibri" w:cs="Calibri"/>
                <w:b/>
                <w:color w:val="000000"/>
                <w:sz w:val="24"/>
                <w:szCs w:val="24"/>
              </w:rPr>
            </w:pPr>
          </w:p>
        </w:tc>
      </w:tr>
    </w:tbl>
    <w:p w14:paraId="5558E3FC" w14:textId="77777777" w:rsidR="00526D95" w:rsidRDefault="00526D95" w:rsidP="00526D95">
      <w:pPr>
        <w:widowControl/>
        <w:suppressAutoHyphens/>
        <w:autoSpaceDE/>
        <w:autoSpaceDN/>
        <w:adjustRightInd/>
        <w:spacing w:line="259" w:lineRule="auto"/>
        <w:ind w:right="-50"/>
        <w:jc w:val="both"/>
        <w:rPr>
          <w:rFonts w:eastAsia="Calibri"/>
          <w:bCs/>
          <w:color w:val="000000"/>
          <w:sz w:val="28"/>
          <w:szCs w:val="28"/>
        </w:rPr>
      </w:pPr>
    </w:p>
    <w:p w14:paraId="1E3913A6" w14:textId="1272B365" w:rsidR="00526D95" w:rsidRPr="00BB2AFC" w:rsidRDefault="00526D95" w:rsidP="00526D95">
      <w:pPr>
        <w:widowControl/>
        <w:suppressAutoHyphens/>
        <w:autoSpaceDE/>
        <w:autoSpaceDN/>
        <w:adjustRightInd/>
        <w:spacing w:line="259" w:lineRule="auto"/>
        <w:ind w:right="-50"/>
        <w:jc w:val="both"/>
        <w:rPr>
          <w:rFonts w:eastAsia="Calibri"/>
          <w:bCs/>
          <w:color w:val="000000"/>
          <w:sz w:val="28"/>
          <w:szCs w:val="28"/>
        </w:rPr>
      </w:pPr>
      <w:r w:rsidRPr="00BB2AFC">
        <w:rPr>
          <w:rFonts w:eastAsia="Calibri"/>
          <w:bCs/>
          <w:color w:val="000000"/>
          <w:sz w:val="28"/>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26C8A57" w14:textId="77777777" w:rsidR="00985A95" w:rsidRPr="00526D95" w:rsidRDefault="00985A95" w:rsidP="00985A95">
      <w:pPr>
        <w:widowControl/>
        <w:suppressAutoHyphens/>
        <w:autoSpaceDE/>
        <w:autoSpaceDN/>
        <w:adjustRightInd/>
        <w:spacing w:line="259" w:lineRule="auto"/>
        <w:ind w:right="-50"/>
        <w:rPr>
          <w:rFonts w:eastAsia="Calibri"/>
          <w:b/>
          <w:bCs/>
          <w:i/>
          <w:color w:val="000000"/>
          <w:sz w:val="28"/>
          <w:szCs w:val="28"/>
        </w:rPr>
      </w:pPr>
    </w:p>
    <w:p w14:paraId="69AE5F9F" w14:textId="77777777" w:rsidR="00526D95" w:rsidRDefault="00526D95" w:rsidP="002115D5">
      <w:pPr>
        <w:pStyle w:val="1"/>
        <w:jc w:val="left"/>
      </w:pPr>
      <w:bookmarkStart w:id="11" w:name="_Toc114583798"/>
    </w:p>
    <w:p w14:paraId="653FA08E" w14:textId="0B3ACBF0" w:rsidR="004145E5" w:rsidRPr="00121A58" w:rsidRDefault="004145E5" w:rsidP="002115D5">
      <w:pPr>
        <w:pStyle w:val="1"/>
        <w:jc w:val="left"/>
        <w:rPr>
          <w:color w:val="FF0000"/>
        </w:rPr>
      </w:pPr>
      <w:r w:rsidRPr="00BA337D">
        <w:lastRenderedPageBreak/>
        <w:t>5.3</w:t>
      </w:r>
      <w:r w:rsidRPr="0083385D">
        <w:t>. Содержание семинаров, практических занятий</w:t>
      </w:r>
      <w:bookmarkEnd w:id="11"/>
      <w:r w:rsidR="002115D5">
        <w:t xml:space="preserve"> </w:t>
      </w:r>
    </w:p>
    <w:p w14:paraId="54FF57E8" w14:textId="0F4BB188" w:rsidR="00985A95" w:rsidRPr="003621BA" w:rsidRDefault="003621BA" w:rsidP="003621BA">
      <w:pPr>
        <w:widowControl/>
        <w:autoSpaceDE/>
        <w:autoSpaceDN/>
        <w:adjustRightInd/>
        <w:spacing w:line="259" w:lineRule="auto"/>
        <w:jc w:val="right"/>
        <w:rPr>
          <w:color w:val="000000"/>
          <w:sz w:val="24"/>
          <w:szCs w:val="24"/>
        </w:rPr>
      </w:pPr>
      <w:r>
        <w:rPr>
          <w:color w:val="000000"/>
          <w:sz w:val="24"/>
          <w:szCs w:val="24"/>
        </w:rPr>
        <w:t xml:space="preserve">Таблица </w:t>
      </w:r>
      <w:r w:rsidR="00121A58">
        <w:rPr>
          <w:color w:val="000000"/>
          <w:sz w:val="24"/>
          <w:szCs w:val="24"/>
        </w:rPr>
        <w:t>4</w:t>
      </w:r>
    </w:p>
    <w:tbl>
      <w:tblPr>
        <w:tblStyle w:val="34"/>
        <w:tblW w:w="10312" w:type="dxa"/>
        <w:tblLook w:val="04A0" w:firstRow="1" w:lastRow="0" w:firstColumn="1" w:lastColumn="0" w:noHBand="0" w:noVBand="1"/>
      </w:tblPr>
      <w:tblGrid>
        <w:gridCol w:w="2263"/>
        <w:gridCol w:w="5500"/>
        <w:gridCol w:w="2549"/>
      </w:tblGrid>
      <w:tr w:rsidR="00157470" w:rsidRPr="00985A95" w14:paraId="0D2C24A3" w14:textId="77777777" w:rsidTr="00526D95">
        <w:tc>
          <w:tcPr>
            <w:tcW w:w="2263"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5500" w:type="dxa"/>
          </w:tcPr>
          <w:p w14:paraId="34D5F3F4" w14:textId="77777777"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EE1AD0" w:rsidRPr="00985A95" w14:paraId="1CAD422F" w14:textId="77777777" w:rsidTr="00A35B85">
        <w:tc>
          <w:tcPr>
            <w:tcW w:w="2263" w:type="dxa"/>
          </w:tcPr>
          <w:p w14:paraId="71864120" w14:textId="055C149C" w:rsidR="00EE1AD0" w:rsidRPr="00121A58" w:rsidRDefault="00F74E8F" w:rsidP="00E20057">
            <w:pPr>
              <w:widowControl/>
              <w:tabs>
                <w:tab w:val="right" w:pos="9356"/>
              </w:tabs>
              <w:suppressAutoHyphens/>
              <w:autoSpaceDE/>
              <w:autoSpaceDN/>
              <w:adjustRightInd/>
              <w:rPr>
                <w:rFonts w:eastAsia="Calibri" w:cs="Calibri"/>
                <w:color w:val="000000"/>
                <w:sz w:val="24"/>
                <w:szCs w:val="24"/>
              </w:rPr>
            </w:pPr>
            <w:r w:rsidRPr="00F74E8F">
              <w:rPr>
                <w:rFonts w:eastAsia="Calibri" w:cs="Calibri"/>
                <w:color w:val="000000"/>
                <w:sz w:val="24"/>
                <w:szCs w:val="24"/>
              </w:rPr>
              <w:t>Основные понятия облачных технологий</w:t>
            </w:r>
          </w:p>
        </w:tc>
        <w:tc>
          <w:tcPr>
            <w:tcW w:w="5500" w:type="dxa"/>
          </w:tcPr>
          <w:p w14:paraId="1C957839" w14:textId="3951EB37" w:rsidR="00C85504" w:rsidRPr="00C85504" w:rsidRDefault="00C85504" w:rsidP="00A215F7">
            <w:pPr>
              <w:widowControl/>
              <w:rPr>
                <w:sz w:val="24"/>
                <w:szCs w:val="24"/>
              </w:rPr>
            </w:pPr>
            <w:r>
              <w:rPr>
                <w:sz w:val="24"/>
                <w:szCs w:val="24"/>
              </w:rPr>
              <w:t>1</w:t>
            </w:r>
            <w:r w:rsidR="00A215F7">
              <w:rPr>
                <w:sz w:val="24"/>
                <w:szCs w:val="24"/>
              </w:rPr>
              <w:t xml:space="preserve">. </w:t>
            </w:r>
            <w:r w:rsidR="00BC662C">
              <w:rPr>
                <w:sz w:val="24"/>
                <w:szCs w:val="24"/>
              </w:rPr>
              <w:t>Концепция о</w:t>
            </w:r>
            <w:r w:rsidRPr="00C85504">
              <w:rPr>
                <w:sz w:val="24"/>
                <w:szCs w:val="24"/>
              </w:rPr>
              <w:t>блачны</w:t>
            </w:r>
            <w:r w:rsidR="00BC662C">
              <w:rPr>
                <w:sz w:val="24"/>
                <w:szCs w:val="24"/>
              </w:rPr>
              <w:t>х</w:t>
            </w:r>
            <w:r w:rsidRPr="00C85504">
              <w:rPr>
                <w:sz w:val="24"/>
                <w:szCs w:val="24"/>
              </w:rPr>
              <w:t xml:space="preserve"> вычислени</w:t>
            </w:r>
            <w:r w:rsidR="00BC662C">
              <w:rPr>
                <w:sz w:val="24"/>
                <w:szCs w:val="24"/>
              </w:rPr>
              <w:t>й</w:t>
            </w:r>
            <w:r w:rsidRPr="00C85504">
              <w:rPr>
                <w:sz w:val="24"/>
                <w:szCs w:val="24"/>
              </w:rPr>
              <w:t>.</w:t>
            </w:r>
          </w:p>
          <w:p w14:paraId="2D31F0B5" w14:textId="77777777" w:rsidR="00C85504" w:rsidRPr="00C85504" w:rsidRDefault="00C85504" w:rsidP="00A215F7">
            <w:pPr>
              <w:widowControl/>
              <w:rPr>
                <w:sz w:val="24"/>
                <w:szCs w:val="24"/>
              </w:rPr>
            </w:pPr>
            <w:r w:rsidRPr="00C85504">
              <w:rPr>
                <w:sz w:val="24"/>
                <w:szCs w:val="24"/>
              </w:rPr>
              <w:t>2. Основные особенности и отличия различных моделей предоставления сервисов.</w:t>
            </w:r>
          </w:p>
          <w:p w14:paraId="6FEC2CF6" w14:textId="4B97DDE1" w:rsidR="00C85504" w:rsidRPr="00C85504" w:rsidRDefault="00C85504" w:rsidP="00A215F7">
            <w:pPr>
              <w:widowControl/>
              <w:rPr>
                <w:sz w:val="24"/>
                <w:szCs w:val="24"/>
              </w:rPr>
            </w:pPr>
            <w:r w:rsidRPr="00C85504">
              <w:rPr>
                <w:sz w:val="24"/>
                <w:szCs w:val="24"/>
              </w:rPr>
              <w:t>3. Развертывание облачных систем.</w:t>
            </w:r>
            <w:r w:rsidR="00335C9C">
              <w:rPr>
                <w:sz w:val="24"/>
                <w:szCs w:val="24"/>
              </w:rPr>
              <w:t xml:space="preserve"> </w:t>
            </w:r>
          </w:p>
          <w:p w14:paraId="60AB4864" w14:textId="5285D812" w:rsidR="00EE1AD0" w:rsidRDefault="00C85504" w:rsidP="00A215F7">
            <w:pPr>
              <w:widowControl/>
              <w:rPr>
                <w:sz w:val="24"/>
                <w:szCs w:val="24"/>
              </w:rPr>
            </w:pPr>
            <w:r w:rsidRPr="00C85504">
              <w:rPr>
                <w:sz w:val="24"/>
                <w:szCs w:val="24"/>
              </w:rPr>
              <w:t>4. Основные преимущества для пользователей. Недостатки и проблемы облачных вычислений.</w:t>
            </w:r>
          </w:p>
          <w:p w14:paraId="1C27E3CC" w14:textId="0430DD18" w:rsidR="00335C9C" w:rsidRPr="00EE1AD0" w:rsidRDefault="00335C9C" w:rsidP="00A215F7">
            <w:pPr>
              <w:widowControl/>
              <w:rPr>
                <w:sz w:val="24"/>
                <w:szCs w:val="24"/>
              </w:rPr>
            </w:pPr>
            <w:r>
              <w:rPr>
                <w:sz w:val="24"/>
                <w:szCs w:val="24"/>
              </w:rPr>
              <w:t xml:space="preserve">5. </w:t>
            </w:r>
            <w:r w:rsidRPr="00335C9C">
              <w:rPr>
                <w:sz w:val="24"/>
                <w:szCs w:val="24"/>
              </w:rPr>
              <w:t>Виртуальная машина.</w:t>
            </w:r>
          </w:p>
          <w:p w14:paraId="467D6681" w14:textId="63D24FFF" w:rsidR="00EE1AD0" w:rsidRPr="008B673E" w:rsidRDefault="00EE1AD0" w:rsidP="008B673E">
            <w:pPr>
              <w:rPr>
                <w:i/>
                <w:sz w:val="24"/>
                <w:szCs w:val="24"/>
              </w:rPr>
            </w:pPr>
            <w:r w:rsidRPr="00510088">
              <w:rPr>
                <w:i/>
                <w:sz w:val="24"/>
                <w:szCs w:val="24"/>
              </w:rPr>
              <w:t>Рекомендуемые источники:</w:t>
            </w:r>
            <w:r w:rsidR="008B673E">
              <w:rPr>
                <w:i/>
                <w:sz w:val="24"/>
                <w:szCs w:val="24"/>
                <w:lang w:val="en-US"/>
              </w:rPr>
              <w:t xml:space="preserve"> </w:t>
            </w:r>
            <w:r w:rsidRPr="00510088">
              <w:rPr>
                <w:i/>
                <w:sz w:val="24"/>
                <w:szCs w:val="24"/>
              </w:rPr>
              <w:t>8.[1</w:t>
            </w:r>
            <w:r w:rsidR="0000164F">
              <w:rPr>
                <w:i/>
                <w:sz w:val="24"/>
                <w:szCs w:val="24"/>
              </w:rPr>
              <w:t>]</w:t>
            </w:r>
            <w:r w:rsidR="008B673E">
              <w:rPr>
                <w:i/>
                <w:sz w:val="24"/>
                <w:szCs w:val="24"/>
              </w:rPr>
              <w:t xml:space="preserve"> – 8.</w:t>
            </w:r>
            <w:r w:rsidR="008B673E">
              <w:rPr>
                <w:i/>
                <w:sz w:val="24"/>
                <w:szCs w:val="24"/>
                <w:lang w:val="en-US"/>
              </w:rPr>
              <w:t>[6]</w:t>
            </w:r>
          </w:p>
        </w:tc>
        <w:tc>
          <w:tcPr>
            <w:tcW w:w="2549" w:type="dxa"/>
          </w:tcPr>
          <w:p w14:paraId="53D242B2" w14:textId="3AA6B28D" w:rsidR="00EE1AD0" w:rsidRPr="00704296" w:rsidRDefault="00EE1AD0" w:rsidP="00704296">
            <w:pPr>
              <w:widowControl/>
              <w:autoSpaceDE/>
              <w:autoSpaceDN/>
              <w:adjustRightInd/>
              <w:rPr>
                <w:rFonts w:eastAsia="Calibri"/>
                <w:bCs/>
                <w:color w:val="000000"/>
                <w:sz w:val="22"/>
                <w:szCs w:val="22"/>
                <w:lang w:eastAsia="en-US"/>
              </w:rPr>
            </w:pPr>
            <w:r>
              <w:rPr>
                <w:rFonts w:eastAsia="Calibri"/>
                <w:bCs/>
                <w:color w:val="000000"/>
                <w:sz w:val="22"/>
                <w:szCs w:val="22"/>
                <w:lang w:eastAsia="en-US"/>
              </w:rPr>
              <w:t>-работа с текстом лекции</w:t>
            </w:r>
            <w:r w:rsidRPr="00704296">
              <w:rPr>
                <w:rFonts w:eastAsia="Calibri"/>
                <w:bCs/>
                <w:color w:val="000000"/>
                <w:sz w:val="22"/>
                <w:szCs w:val="22"/>
                <w:lang w:eastAsia="en-US"/>
              </w:rPr>
              <w:t>;</w:t>
            </w:r>
          </w:p>
          <w:p w14:paraId="21043175" w14:textId="77777777" w:rsidR="00EE1AD0" w:rsidRPr="00704296" w:rsidRDefault="00EE1AD0"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7C99B12B" w14:textId="77777777" w:rsidR="00EE1AD0" w:rsidRDefault="00EE1AD0" w:rsidP="00D664D9">
            <w:pPr>
              <w:widowControl/>
              <w:autoSpaceDE/>
              <w:autoSpaceDN/>
              <w:adjustRightInd/>
              <w:rPr>
                <w:rFonts w:eastAsia="Calibri"/>
                <w:bCs/>
                <w:color w:val="000000"/>
                <w:sz w:val="22"/>
                <w:szCs w:val="22"/>
                <w:lang w:eastAsia="en-US"/>
              </w:rPr>
            </w:pPr>
            <w:r>
              <w:rPr>
                <w:rFonts w:eastAsia="Calibri"/>
                <w:bCs/>
                <w:color w:val="000000"/>
                <w:sz w:val="22"/>
                <w:szCs w:val="22"/>
                <w:lang w:eastAsia="en-US"/>
              </w:rPr>
              <w:t>-</w:t>
            </w:r>
            <w:r w:rsidR="00707369">
              <w:rPr>
                <w:rFonts w:eastAsia="Calibri"/>
                <w:bCs/>
                <w:color w:val="000000"/>
                <w:sz w:val="22"/>
                <w:szCs w:val="22"/>
                <w:lang w:eastAsia="en-US"/>
              </w:rPr>
              <w:t>решение задач по тематике за</w:t>
            </w:r>
            <w:r w:rsidR="00D664D9">
              <w:rPr>
                <w:rFonts w:eastAsia="Calibri"/>
                <w:bCs/>
                <w:color w:val="000000"/>
                <w:sz w:val="22"/>
                <w:szCs w:val="22"/>
                <w:lang w:eastAsia="en-US"/>
              </w:rPr>
              <w:t>нят</w:t>
            </w:r>
            <w:r w:rsidR="00707369">
              <w:rPr>
                <w:rFonts w:eastAsia="Calibri"/>
                <w:bCs/>
                <w:color w:val="000000"/>
                <w:sz w:val="22"/>
                <w:szCs w:val="22"/>
                <w:lang w:eastAsia="en-US"/>
              </w:rPr>
              <w:t>ия</w:t>
            </w:r>
            <w:r w:rsidR="00D664D9">
              <w:rPr>
                <w:rFonts w:eastAsia="Calibri"/>
                <w:bCs/>
                <w:color w:val="000000"/>
                <w:sz w:val="22"/>
                <w:szCs w:val="22"/>
                <w:lang w:eastAsia="en-US"/>
              </w:rPr>
              <w:t>;</w:t>
            </w:r>
          </w:p>
          <w:p w14:paraId="71DF4028" w14:textId="2F2EB0D0" w:rsidR="00D664D9" w:rsidRPr="00704296" w:rsidRDefault="00D664D9" w:rsidP="00D664D9">
            <w:pPr>
              <w:widowControl/>
              <w:autoSpaceDE/>
              <w:autoSpaceDN/>
              <w:adjustRightInd/>
              <w:rPr>
                <w:color w:val="000000"/>
                <w:sz w:val="24"/>
                <w:szCs w:val="24"/>
                <w:lang w:eastAsia="en-US"/>
              </w:rPr>
            </w:pPr>
            <w:r>
              <w:rPr>
                <w:rFonts w:eastAsia="Calibri"/>
                <w:bCs/>
                <w:color w:val="000000"/>
                <w:sz w:val="22"/>
                <w:szCs w:val="22"/>
                <w:lang w:eastAsia="en-US"/>
              </w:rPr>
              <w:t>-обсуждение полученных решений</w:t>
            </w:r>
          </w:p>
        </w:tc>
      </w:tr>
      <w:tr w:rsidR="00EE1AD0" w:rsidRPr="00985A95" w14:paraId="09FC8E20" w14:textId="77777777" w:rsidTr="00A35B85">
        <w:tc>
          <w:tcPr>
            <w:tcW w:w="2263" w:type="dxa"/>
          </w:tcPr>
          <w:p w14:paraId="3DD0BE18" w14:textId="37E9026F" w:rsidR="00EE1AD0" w:rsidRPr="00121A58" w:rsidRDefault="00635437" w:rsidP="00EC68D8">
            <w:pPr>
              <w:rPr>
                <w:sz w:val="24"/>
                <w:szCs w:val="24"/>
              </w:rPr>
            </w:pPr>
            <w:r w:rsidRPr="00635437">
              <w:rPr>
                <w:rFonts w:eastAsia="Calibri" w:cs="Calibri"/>
                <w:color w:val="000000"/>
                <w:sz w:val="24"/>
                <w:szCs w:val="24"/>
              </w:rPr>
              <w:t>Услуги, предоставляемые облачными сервисами</w:t>
            </w:r>
          </w:p>
        </w:tc>
        <w:tc>
          <w:tcPr>
            <w:tcW w:w="5500" w:type="dxa"/>
          </w:tcPr>
          <w:p w14:paraId="4075B5E9" w14:textId="5E2B6F16" w:rsidR="009F2C78" w:rsidRPr="009F2C78" w:rsidRDefault="00A215F7" w:rsidP="00A215F7">
            <w:pPr>
              <w:rPr>
                <w:sz w:val="24"/>
                <w:szCs w:val="24"/>
              </w:rPr>
            </w:pPr>
            <w:r>
              <w:rPr>
                <w:sz w:val="24"/>
                <w:szCs w:val="24"/>
              </w:rPr>
              <w:t>1.</w:t>
            </w:r>
            <w:r w:rsidR="009F2C78" w:rsidRPr="009F2C78">
              <w:rPr>
                <w:sz w:val="24"/>
                <w:szCs w:val="24"/>
              </w:rPr>
              <w:t xml:space="preserve">Модель </w:t>
            </w:r>
            <w:proofErr w:type="spellStart"/>
            <w:r w:rsidR="009F2C78" w:rsidRPr="009F2C78">
              <w:rPr>
                <w:sz w:val="24"/>
                <w:szCs w:val="24"/>
              </w:rPr>
              <w:t>SaaS</w:t>
            </w:r>
            <w:proofErr w:type="spellEnd"/>
            <w:r w:rsidR="009F2C78" w:rsidRPr="009F2C78">
              <w:rPr>
                <w:sz w:val="24"/>
                <w:szCs w:val="24"/>
              </w:rPr>
              <w:t>. Основные особенности. Типы пользователей.</w:t>
            </w:r>
          </w:p>
          <w:p w14:paraId="7ED08422" w14:textId="77777777" w:rsidR="009F2C78" w:rsidRPr="009F2C78" w:rsidRDefault="009F2C78" w:rsidP="00A215F7">
            <w:pPr>
              <w:rPr>
                <w:sz w:val="24"/>
                <w:szCs w:val="24"/>
              </w:rPr>
            </w:pPr>
            <w:r w:rsidRPr="009F2C78">
              <w:rPr>
                <w:sz w:val="24"/>
                <w:szCs w:val="24"/>
              </w:rPr>
              <w:t xml:space="preserve">2. Модель </w:t>
            </w:r>
            <w:proofErr w:type="spellStart"/>
            <w:r w:rsidRPr="009F2C78">
              <w:rPr>
                <w:sz w:val="24"/>
                <w:szCs w:val="24"/>
              </w:rPr>
              <w:t>PaaS</w:t>
            </w:r>
            <w:proofErr w:type="spellEnd"/>
            <w:r w:rsidRPr="009F2C78">
              <w:rPr>
                <w:sz w:val="24"/>
                <w:szCs w:val="24"/>
              </w:rPr>
              <w:t xml:space="preserve">. Основные особенности Типы пользователей. Основные категории </w:t>
            </w:r>
            <w:proofErr w:type="spellStart"/>
            <w:r w:rsidRPr="009F2C78">
              <w:rPr>
                <w:sz w:val="24"/>
                <w:szCs w:val="24"/>
              </w:rPr>
              <w:t>PaaS</w:t>
            </w:r>
            <w:proofErr w:type="spellEnd"/>
            <w:r w:rsidRPr="009F2C78">
              <w:rPr>
                <w:sz w:val="24"/>
                <w:szCs w:val="24"/>
              </w:rPr>
              <w:t>-сервисов.</w:t>
            </w:r>
          </w:p>
          <w:p w14:paraId="362FEADC" w14:textId="525F135F" w:rsidR="00EE1AD0" w:rsidRPr="00913F12" w:rsidRDefault="009F2C78" w:rsidP="00A215F7">
            <w:pPr>
              <w:rPr>
                <w:sz w:val="24"/>
                <w:szCs w:val="24"/>
              </w:rPr>
            </w:pPr>
            <w:r w:rsidRPr="009F2C78">
              <w:rPr>
                <w:sz w:val="24"/>
                <w:szCs w:val="24"/>
              </w:rPr>
              <w:t xml:space="preserve">3. Модель </w:t>
            </w:r>
            <w:proofErr w:type="spellStart"/>
            <w:r w:rsidRPr="009F2C78">
              <w:rPr>
                <w:sz w:val="24"/>
                <w:szCs w:val="24"/>
              </w:rPr>
              <w:t>IaaS</w:t>
            </w:r>
            <w:proofErr w:type="spellEnd"/>
            <w:r w:rsidRPr="009F2C78">
              <w:rPr>
                <w:sz w:val="24"/>
                <w:szCs w:val="24"/>
              </w:rPr>
              <w:t>. Основные особенности Типы пользователей. Основные категории предоставляемых услуг.</w:t>
            </w:r>
          </w:p>
          <w:p w14:paraId="4983287D" w14:textId="2837A873" w:rsidR="00EE1AD0" w:rsidRPr="008B673E" w:rsidRDefault="00913F12" w:rsidP="008B673E">
            <w:pPr>
              <w:rPr>
                <w:i/>
                <w:sz w:val="24"/>
                <w:szCs w:val="24"/>
              </w:rPr>
            </w:pPr>
            <w:r w:rsidRPr="00510088">
              <w:rPr>
                <w:i/>
                <w:sz w:val="24"/>
                <w:szCs w:val="24"/>
              </w:rPr>
              <w:t>Рекомендуемые источники:</w:t>
            </w:r>
            <w:r w:rsidR="008B673E">
              <w:rPr>
                <w:i/>
                <w:sz w:val="24"/>
                <w:szCs w:val="24"/>
              </w:rPr>
              <w:t xml:space="preserve"> </w:t>
            </w:r>
            <w:r w:rsidR="008B673E" w:rsidRPr="00510088">
              <w:rPr>
                <w:i/>
                <w:sz w:val="24"/>
                <w:szCs w:val="24"/>
              </w:rPr>
              <w:t xml:space="preserve"> 8.[1</w:t>
            </w:r>
            <w:r w:rsidR="008B673E">
              <w:rPr>
                <w:i/>
                <w:sz w:val="24"/>
                <w:szCs w:val="24"/>
              </w:rPr>
              <w:t>] – 8.</w:t>
            </w:r>
            <w:r w:rsidR="008B673E">
              <w:rPr>
                <w:i/>
                <w:sz w:val="24"/>
                <w:szCs w:val="24"/>
                <w:lang w:val="en-US"/>
              </w:rPr>
              <w:t>[6]</w:t>
            </w:r>
          </w:p>
        </w:tc>
        <w:tc>
          <w:tcPr>
            <w:tcW w:w="2549" w:type="dxa"/>
          </w:tcPr>
          <w:p w14:paraId="4ED83515" w14:textId="77777777" w:rsidR="00A0063B" w:rsidRPr="00A0063B" w:rsidRDefault="00A0063B" w:rsidP="00A0063B">
            <w:pPr>
              <w:widowControl/>
              <w:autoSpaceDE/>
              <w:autoSpaceDN/>
              <w:adjustRightInd/>
              <w:rPr>
                <w:rFonts w:eastAsia="Calibri"/>
                <w:bCs/>
                <w:color w:val="000000"/>
                <w:sz w:val="22"/>
                <w:szCs w:val="22"/>
                <w:lang w:eastAsia="en-US"/>
              </w:rPr>
            </w:pPr>
            <w:r w:rsidRPr="00A0063B">
              <w:rPr>
                <w:rFonts w:eastAsia="Calibri"/>
                <w:bCs/>
                <w:color w:val="000000"/>
                <w:sz w:val="22"/>
                <w:szCs w:val="22"/>
                <w:lang w:eastAsia="en-US"/>
              </w:rPr>
              <w:t>-работа с текстом лекции;</w:t>
            </w:r>
          </w:p>
          <w:p w14:paraId="577941F7" w14:textId="77777777" w:rsidR="00A0063B" w:rsidRPr="00A0063B" w:rsidRDefault="00A0063B" w:rsidP="00A0063B">
            <w:pPr>
              <w:widowControl/>
              <w:autoSpaceDE/>
              <w:autoSpaceDN/>
              <w:adjustRightInd/>
              <w:rPr>
                <w:rFonts w:eastAsia="Calibri"/>
                <w:bCs/>
                <w:color w:val="000000"/>
                <w:sz w:val="22"/>
                <w:szCs w:val="22"/>
                <w:lang w:eastAsia="en-US"/>
              </w:rPr>
            </w:pPr>
            <w:r w:rsidRPr="00A0063B">
              <w:rPr>
                <w:rFonts w:eastAsia="Calibri"/>
                <w:bCs/>
                <w:color w:val="000000"/>
                <w:sz w:val="22"/>
                <w:szCs w:val="22"/>
                <w:lang w:eastAsia="en-US"/>
              </w:rPr>
              <w:t>-изучение рекомендованных к занятию литературных источников;</w:t>
            </w:r>
          </w:p>
          <w:p w14:paraId="61E48AAD" w14:textId="77777777" w:rsidR="00A0063B" w:rsidRPr="00A0063B" w:rsidRDefault="00A0063B" w:rsidP="00A0063B">
            <w:pPr>
              <w:widowControl/>
              <w:autoSpaceDE/>
              <w:autoSpaceDN/>
              <w:adjustRightInd/>
              <w:rPr>
                <w:rFonts w:eastAsia="Calibri"/>
                <w:bCs/>
                <w:color w:val="000000"/>
                <w:sz w:val="22"/>
                <w:szCs w:val="22"/>
                <w:lang w:eastAsia="en-US"/>
              </w:rPr>
            </w:pPr>
            <w:r w:rsidRPr="00A0063B">
              <w:rPr>
                <w:rFonts w:eastAsia="Calibri"/>
                <w:bCs/>
                <w:color w:val="000000"/>
                <w:sz w:val="22"/>
                <w:szCs w:val="22"/>
                <w:lang w:eastAsia="en-US"/>
              </w:rPr>
              <w:t>-решение задач по тематике занятия;</w:t>
            </w:r>
          </w:p>
          <w:p w14:paraId="64F444B4" w14:textId="17A908E9" w:rsidR="00EE1AD0" w:rsidRPr="002115D5" w:rsidRDefault="00A0063B" w:rsidP="00A0063B">
            <w:pPr>
              <w:widowControl/>
              <w:autoSpaceDE/>
              <w:autoSpaceDN/>
              <w:adjustRightInd/>
              <w:rPr>
                <w:strike/>
                <w:color w:val="000000"/>
                <w:sz w:val="24"/>
                <w:szCs w:val="24"/>
                <w:lang w:eastAsia="en-US"/>
              </w:rPr>
            </w:pPr>
            <w:r w:rsidRPr="00A0063B">
              <w:rPr>
                <w:rFonts w:eastAsia="Calibri"/>
                <w:bCs/>
                <w:color w:val="000000"/>
                <w:sz w:val="22"/>
                <w:szCs w:val="22"/>
                <w:lang w:eastAsia="en-US"/>
              </w:rPr>
              <w:t>-обсуждение полученных решений</w:t>
            </w:r>
          </w:p>
        </w:tc>
      </w:tr>
      <w:tr w:rsidR="00EE1AD0" w:rsidRPr="00985A95" w14:paraId="493F25AC" w14:textId="77777777" w:rsidTr="00A35B85">
        <w:tc>
          <w:tcPr>
            <w:tcW w:w="2263" w:type="dxa"/>
          </w:tcPr>
          <w:p w14:paraId="0DA39894" w14:textId="0FCB96A0" w:rsidR="00EE1AD0" w:rsidRPr="00121A58" w:rsidRDefault="00F74E8F" w:rsidP="00EC68D8">
            <w:pPr>
              <w:rPr>
                <w:sz w:val="24"/>
                <w:szCs w:val="24"/>
              </w:rPr>
            </w:pPr>
            <w:r w:rsidRPr="00F74E8F">
              <w:rPr>
                <w:rFonts w:eastAsia="Calibri" w:cs="Calibri"/>
                <w:color w:val="000000"/>
                <w:sz w:val="24"/>
                <w:szCs w:val="24"/>
              </w:rPr>
              <w:t>Виды облачных сервисов</w:t>
            </w:r>
          </w:p>
        </w:tc>
        <w:tc>
          <w:tcPr>
            <w:tcW w:w="5500" w:type="dxa"/>
          </w:tcPr>
          <w:p w14:paraId="5F56C77D" w14:textId="16656766" w:rsidR="00EE1AD0" w:rsidRDefault="00780216" w:rsidP="001E322A">
            <w:pPr>
              <w:rPr>
                <w:sz w:val="24"/>
                <w:szCs w:val="24"/>
              </w:rPr>
            </w:pPr>
            <w:r>
              <w:rPr>
                <w:sz w:val="24"/>
                <w:szCs w:val="24"/>
              </w:rPr>
              <w:t>1.</w:t>
            </w:r>
            <w:r w:rsidR="001E322A" w:rsidRPr="00780216">
              <w:rPr>
                <w:sz w:val="24"/>
                <w:szCs w:val="24"/>
              </w:rPr>
              <w:t xml:space="preserve"> </w:t>
            </w:r>
            <w:r w:rsidR="001E322A">
              <w:rPr>
                <w:sz w:val="24"/>
                <w:szCs w:val="24"/>
              </w:rPr>
              <w:t>Ч</w:t>
            </w:r>
            <w:r w:rsidRPr="00780216">
              <w:rPr>
                <w:sz w:val="24"/>
                <w:szCs w:val="24"/>
              </w:rPr>
              <w:t>астно</w:t>
            </w:r>
            <w:r w:rsidR="001E322A">
              <w:rPr>
                <w:sz w:val="24"/>
                <w:szCs w:val="24"/>
              </w:rPr>
              <w:t xml:space="preserve">е </w:t>
            </w:r>
            <w:r w:rsidRPr="00780216">
              <w:rPr>
                <w:sz w:val="24"/>
                <w:szCs w:val="24"/>
              </w:rPr>
              <w:t>облак</w:t>
            </w:r>
            <w:r w:rsidR="001E322A">
              <w:rPr>
                <w:sz w:val="24"/>
                <w:szCs w:val="24"/>
              </w:rPr>
              <w:t>о</w:t>
            </w:r>
            <w:r w:rsidRPr="00780216">
              <w:rPr>
                <w:sz w:val="24"/>
                <w:szCs w:val="24"/>
              </w:rPr>
              <w:t>. Архитектура частных облаков.</w:t>
            </w:r>
            <w:r>
              <w:rPr>
                <w:sz w:val="24"/>
                <w:szCs w:val="24"/>
              </w:rPr>
              <w:t xml:space="preserve"> </w:t>
            </w:r>
            <w:r w:rsidRPr="00780216">
              <w:rPr>
                <w:sz w:val="24"/>
                <w:szCs w:val="24"/>
              </w:rPr>
              <w:t>Преимущества и недостатки</w:t>
            </w:r>
            <w:r>
              <w:rPr>
                <w:sz w:val="24"/>
                <w:szCs w:val="24"/>
              </w:rPr>
              <w:t xml:space="preserve"> </w:t>
            </w:r>
            <w:r w:rsidR="00FE7AF5">
              <w:rPr>
                <w:sz w:val="24"/>
                <w:szCs w:val="24"/>
              </w:rPr>
              <w:t xml:space="preserve">архитектуры </w:t>
            </w:r>
            <w:r w:rsidRPr="00780216">
              <w:rPr>
                <w:sz w:val="24"/>
                <w:szCs w:val="24"/>
              </w:rPr>
              <w:t>частного облака.</w:t>
            </w:r>
            <w:r w:rsidR="001E322A">
              <w:rPr>
                <w:sz w:val="24"/>
                <w:szCs w:val="24"/>
              </w:rPr>
              <w:t xml:space="preserve"> </w:t>
            </w:r>
            <w:r w:rsidRPr="00780216">
              <w:rPr>
                <w:sz w:val="24"/>
                <w:szCs w:val="24"/>
              </w:rPr>
              <w:t>Область применения.</w:t>
            </w:r>
            <w:r w:rsidR="00EE1AD0" w:rsidRPr="00EE1AD0">
              <w:rPr>
                <w:sz w:val="24"/>
                <w:szCs w:val="24"/>
              </w:rPr>
              <w:t xml:space="preserve"> </w:t>
            </w:r>
          </w:p>
          <w:p w14:paraId="62F84505" w14:textId="52FBC94E" w:rsidR="00780216" w:rsidRDefault="00780216" w:rsidP="001E322A">
            <w:pPr>
              <w:rPr>
                <w:sz w:val="24"/>
                <w:szCs w:val="24"/>
              </w:rPr>
            </w:pPr>
            <w:r>
              <w:rPr>
                <w:sz w:val="24"/>
                <w:szCs w:val="24"/>
              </w:rPr>
              <w:t>2.</w:t>
            </w:r>
            <w:r w:rsidRPr="00780216">
              <w:rPr>
                <w:rFonts w:eastAsiaTheme="minorHAnsi"/>
                <w:lang w:eastAsia="en-US"/>
              </w:rPr>
              <w:t xml:space="preserve"> </w:t>
            </w:r>
            <w:r w:rsidR="00FE7AF5">
              <w:rPr>
                <w:rFonts w:eastAsiaTheme="minorHAnsi"/>
                <w:lang w:eastAsia="en-US"/>
              </w:rPr>
              <w:t>П</w:t>
            </w:r>
            <w:r w:rsidRPr="00780216">
              <w:rPr>
                <w:sz w:val="24"/>
                <w:szCs w:val="24"/>
              </w:rPr>
              <w:t>убличное облако.</w:t>
            </w:r>
            <w:r w:rsidR="003C5728">
              <w:rPr>
                <w:sz w:val="24"/>
                <w:szCs w:val="24"/>
              </w:rPr>
              <w:t xml:space="preserve"> </w:t>
            </w:r>
            <w:r w:rsidRPr="00780216">
              <w:rPr>
                <w:sz w:val="24"/>
                <w:szCs w:val="24"/>
              </w:rPr>
              <w:t>Архитектура публичных облаков.</w:t>
            </w:r>
            <w:r w:rsidR="003C5728">
              <w:rPr>
                <w:sz w:val="24"/>
                <w:szCs w:val="24"/>
              </w:rPr>
              <w:t xml:space="preserve"> </w:t>
            </w:r>
            <w:r w:rsidRPr="00780216">
              <w:rPr>
                <w:sz w:val="24"/>
                <w:szCs w:val="24"/>
              </w:rPr>
              <w:t>Преимущества и недостатки</w:t>
            </w:r>
            <w:r w:rsidR="003C5728">
              <w:rPr>
                <w:sz w:val="24"/>
                <w:szCs w:val="24"/>
              </w:rPr>
              <w:t xml:space="preserve"> </w:t>
            </w:r>
            <w:r w:rsidR="00FE7AF5">
              <w:rPr>
                <w:sz w:val="24"/>
                <w:szCs w:val="24"/>
              </w:rPr>
              <w:t>архитектуры публичного</w:t>
            </w:r>
            <w:r w:rsidRPr="00780216">
              <w:rPr>
                <w:sz w:val="24"/>
                <w:szCs w:val="24"/>
              </w:rPr>
              <w:t xml:space="preserve"> облака.</w:t>
            </w:r>
            <w:r w:rsidR="00FE7AF5">
              <w:rPr>
                <w:sz w:val="24"/>
                <w:szCs w:val="24"/>
              </w:rPr>
              <w:t xml:space="preserve"> </w:t>
            </w:r>
            <w:r w:rsidRPr="00780216">
              <w:rPr>
                <w:sz w:val="24"/>
                <w:szCs w:val="24"/>
              </w:rPr>
              <w:t>Область применения.</w:t>
            </w:r>
          </w:p>
          <w:p w14:paraId="20CB3ED2" w14:textId="5494BBEF" w:rsidR="003C5728" w:rsidRPr="003C5728" w:rsidRDefault="003C5728" w:rsidP="001E322A">
            <w:pPr>
              <w:rPr>
                <w:sz w:val="24"/>
                <w:szCs w:val="24"/>
              </w:rPr>
            </w:pPr>
            <w:r>
              <w:rPr>
                <w:sz w:val="24"/>
                <w:szCs w:val="24"/>
              </w:rPr>
              <w:t>3.</w:t>
            </w:r>
            <w:r w:rsidRPr="003C5728">
              <w:rPr>
                <w:rFonts w:eastAsiaTheme="minorHAnsi"/>
                <w:lang w:eastAsia="en-US"/>
              </w:rPr>
              <w:t xml:space="preserve"> </w:t>
            </w:r>
            <w:r w:rsidR="00FE7AF5">
              <w:rPr>
                <w:sz w:val="24"/>
                <w:szCs w:val="24"/>
              </w:rPr>
              <w:t>Г</w:t>
            </w:r>
            <w:r w:rsidRPr="003C5728">
              <w:rPr>
                <w:sz w:val="24"/>
                <w:szCs w:val="24"/>
              </w:rPr>
              <w:t>ибридное облако.</w:t>
            </w:r>
            <w:r>
              <w:rPr>
                <w:sz w:val="24"/>
                <w:szCs w:val="24"/>
              </w:rPr>
              <w:t xml:space="preserve"> </w:t>
            </w:r>
            <w:r w:rsidR="001E322A">
              <w:rPr>
                <w:sz w:val="24"/>
                <w:szCs w:val="24"/>
              </w:rPr>
              <w:t>Архитектура</w:t>
            </w:r>
            <w:r w:rsidRPr="003C5728">
              <w:rPr>
                <w:sz w:val="24"/>
                <w:szCs w:val="24"/>
              </w:rPr>
              <w:t xml:space="preserve"> гибридных облаков.</w:t>
            </w:r>
            <w:r>
              <w:rPr>
                <w:sz w:val="24"/>
                <w:szCs w:val="24"/>
              </w:rPr>
              <w:t xml:space="preserve"> </w:t>
            </w:r>
            <w:r w:rsidRPr="003C5728">
              <w:rPr>
                <w:sz w:val="24"/>
                <w:szCs w:val="24"/>
              </w:rPr>
              <w:t>Преимущества и недостатки</w:t>
            </w:r>
            <w:r w:rsidR="001E322A">
              <w:rPr>
                <w:sz w:val="24"/>
                <w:szCs w:val="24"/>
              </w:rPr>
              <w:t xml:space="preserve"> </w:t>
            </w:r>
            <w:r w:rsidR="00FE7AF5">
              <w:rPr>
                <w:sz w:val="24"/>
                <w:szCs w:val="24"/>
              </w:rPr>
              <w:t xml:space="preserve">архитектуры </w:t>
            </w:r>
            <w:r w:rsidRPr="003C5728">
              <w:rPr>
                <w:sz w:val="24"/>
                <w:szCs w:val="24"/>
              </w:rPr>
              <w:t>гибридного облака.</w:t>
            </w:r>
          </w:p>
          <w:p w14:paraId="72403939" w14:textId="3035B8E2" w:rsidR="003C5728" w:rsidRPr="00EB78C8" w:rsidRDefault="003C5728" w:rsidP="001E322A">
            <w:pPr>
              <w:rPr>
                <w:sz w:val="24"/>
                <w:szCs w:val="24"/>
              </w:rPr>
            </w:pPr>
            <w:r w:rsidRPr="003C5728">
              <w:rPr>
                <w:sz w:val="24"/>
                <w:szCs w:val="24"/>
              </w:rPr>
              <w:t>Область применения.</w:t>
            </w:r>
          </w:p>
          <w:p w14:paraId="5821278D" w14:textId="08251999" w:rsidR="00913F12" w:rsidRPr="00EB78C8" w:rsidRDefault="008B673E" w:rsidP="009247F5">
            <w:pPr>
              <w:jc w:val="both"/>
              <w:rPr>
                <w:sz w:val="24"/>
                <w:szCs w:val="24"/>
              </w:rPr>
            </w:pPr>
            <w:r w:rsidRPr="00510088">
              <w:rPr>
                <w:i/>
                <w:sz w:val="24"/>
                <w:szCs w:val="24"/>
              </w:rPr>
              <w:t>Рекомендуемые источники:</w:t>
            </w:r>
            <w:r>
              <w:rPr>
                <w:i/>
                <w:sz w:val="24"/>
                <w:szCs w:val="24"/>
                <w:lang w:val="en-US"/>
              </w:rPr>
              <w:t xml:space="preserve"> </w:t>
            </w:r>
            <w:r w:rsidRPr="00510088">
              <w:rPr>
                <w:i/>
                <w:sz w:val="24"/>
                <w:szCs w:val="24"/>
              </w:rPr>
              <w:t>8.[1</w:t>
            </w:r>
            <w:r>
              <w:rPr>
                <w:i/>
                <w:sz w:val="24"/>
                <w:szCs w:val="24"/>
              </w:rPr>
              <w:t>] – 8.</w:t>
            </w:r>
            <w:r>
              <w:rPr>
                <w:i/>
                <w:sz w:val="24"/>
                <w:szCs w:val="24"/>
                <w:lang w:val="en-US"/>
              </w:rPr>
              <w:t>[6]</w:t>
            </w:r>
          </w:p>
        </w:tc>
        <w:tc>
          <w:tcPr>
            <w:tcW w:w="2549" w:type="dxa"/>
          </w:tcPr>
          <w:p w14:paraId="18AB83DA" w14:textId="77777777" w:rsidR="00A0063B" w:rsidRPr="00A0063B" w:rsidRDefault="00A0063B" w:rsidP="00A0063B">
            <w:pPr>
              <w:widowControl/>
              <w:autoSpaceDE/>
              <w:autoSpaceDN/>
              <w:adjustRightInd/>
              <w:rPr>
                <w:rFonts w:eastAsia="Calibri"/>
                <w:bCs/>
                <w:color w:val="000000"/>
                <w:sz w:val="22"/>
                <w:szCs w:val="22"/>
                <w:lang w:eastAsia="en-US"/>
              </w:rPr>
            </w:pPr>
            <w:r w:rsidRPr="00A0063B">
              <w:rPr>
                <w:rFonts w:eastAsia="Calibri"/>
                <w:bCs/>
                <w:color w:val="000000"/>
                <w:sz w:val="22"/>
                <w:szCs w:val="22"/>
                <w:lang w:eastAsia="en-US"/>
              </w:rPr>
              <w:t>-работа с текстом лекции;</w:t>
            </w:r>
          </w:p>
          <w:p w14:paraId="06EE08C8" w14:textId="77777777" w:rsidR="00A0063B" w:rsidRPr="00A0063B" w:rsidRDefault="00A0063B" w:rsidP="00A0063B">
            <w:pPr>
              <w:widowControl/>
              <w:autoSpaceDE/>
              <w:autoSpaceDN/>
              <w:adjustRightInd/>
              <w:rPr>
                <w:rFonts w:eastAsia="Calibri"/>
                <w:bCs/>
                <w:color w:val="000000"/>
                <w:sz w:val="22"/>
                <w:szCs w:val="22"/>
                <w:lang w:eastAsia="en-US"/>
              </w:rPr>
            </w:pPr>
            <w:r w:rsidRPr="00A0063B">
              <w:rPr>
                <w:rFonts w:eastAsia="Calibri"/>
                <w:bCs/>
                <w:color w:val="000000"/>
                <w:sz w:val="22"/>
                <w:szCs w:val="22"/>
                <w:lang w:eastAsia="en-US"/>
              </w:rPr>
              <w:t>-изучение рекомендованных к занятию литературных источников;</w:t>
            </w:r>
          </w:p>
          <w:p w14:paraId="74D3982D" w14:textId="77777777" w:rsidR="00A0063B" w:rsidRPr="00A0063B" w:rsidRDefault="00A0063B" w:rsidP="00A0063B">
            <w:pPr>
              <w:widowControl/>
              <w:autoSpaceDE/>
              <w:autoSpaceDN/>
              <w:adjustRightInd/>
              <w:rPr>
                <w:rFonts w:eastAsia="Calibri"/>
                <w:bCs/>
                <w:color w:val="000000"/>
                <w:sz w:val="22"/>
                <w:szCs w:val="22"/>
                <w:lang w:eastAsia="en-US"/>
              </w:rPr>
            </w:pPr>
            <w:r w:rsidRPr="00A0063B">
              <w:rPr>
                <w:rFonts w:eastAsia="Calibri"/>
                <w:bCs/>
                <w:color w:val="000000"/>
                <w:sz w:val="22"/>
                <w:szCs w:val="22"/>
                <w:lang w:eastAsia="en-US"/>
              </w:rPr>
              <w:t>-решение задач по тематике занятия;</w:t>
            </w:r>
          </w:p>
          <w:p w14:paraId="0AF7387F" w14:textId="7481E709" w:rsidR="00EE1AD0" w:rsidRPr="00704296" w:rsidRDefault="00A0063B" w:rsidP="00A0063B">
            <w:pPr>
              <w:widowControl/>
              <w:autoSpaceDE/>
              <w:autoSpaceDN/>
              <w:adjustRightInd/>
              <w:rPr>
                <w:rFonts w:eastAsia="Calibri"/>
                <w:bCs/>
                <w:color w:val="000000"/>
                <w:sz w:val="22"/>
                <w:szCs w:val="22"/>
                <w:lang w:eastAsia="en-US"/>
              </w:rPr>
            </w:pPr>
            <w:r w:rsidRPr="00A0063B">
              <w:rPr>
                <w:rFonts w:eastAsia="Calibri"/>
                <w:bCs/>
                <w:color w:val="000000"/>
                <w:sz w:val="22"/>
                <w:szCs w:val="22"/>
                <w:lang w:eastAsia="en-US"/>
              </w:rPr>
              <w:t>-обсуждение полученных решений</w:t>
            </w:r>
          </w:p>
        </w:tc>
      </w:tr>
      <w:tr w:rsidR="00EE1AD0" w:rsidRPr="00985A95" w14:paraId="73B856F4" w14:textId="77777777" w:rsidTr="00A35B85">
        <w:tc>
          <w:tcPr>
            <w:tcW w:w="2263" w:type="dxa"/>
          </w:tcPr>
          <w:p w14:paraId="05423CE1" w14:textId="7A719706" w:rsidR="00EE1AD0" w:rsidRPr="00121A58" w:rsidRDefault="00F74E8F" w:rsidP="00EC68D8">
            <w:pPr>
              <w:rPr>
                <w:sz w:val="24"/>
                <w:szCs w:val="24"/>
              </w:rPr>
            </w:pPr>
            <w:r w:rsidRPr="00F74E8F">
              <w:rPr>
                <w:rFonts w:eastAsia="Calibri" w:cs="Calibri"/>
                <w:color w:val="000000"/>
                <w:sz w:val="24"/>
                <w:szCs w:val="24"/>
              </w:rPr>
              <w:t>Безопасность облачных сервисов</w:t>
            </w:r>
          </w:p>
        </w:tc>
        <w:tc>
          <w:tcPr>
            <w:tcW w:w="5500" w:type="dxa"/>
          </w:tcPr>
          <w:p w14:paraId="492BCAE8" w14:textId="1D650154" w:rsidR="00C90CEE" w:rsidRDefault="00C90CEE" w:rsidP="00913F12">
            <w:pPr>
              <w:rPr>
                <w:sz w:val="24"/>
                <w:szCs w:val="24"/>
              </w:rPr>
            </w:pPr>
            <w:r>
              <w:rPr>
                <w:sz w:val="24"/>
                <w:szCs w:val="24"/>
              </w:rPr>
              <w:t xml:space="preserve">1. </w:t>
            </w:r>
            <w:r w:rsidR="00D652C4">
              <w:rPr>
                <w:sz w:val="24"/>
                <w:szCs w:val="24"/>
              </w:rPr>
              <w:t>Проблемы, связанные с безопасностью облака: на стороне провайдера, на клиента</w:t>
            </w:r>
          </w:p>
          <w:p w14:paraId="46F0ACFC" w14:textId="26D9ECA6" w:rsidR="00D652C4" w:rsidRPr="00C90CEE" w:rsidRDefault="00D652C4" w:rsidP="00913F12">
            <w:pPr>
              <w:rPr>
                <w:sz w:val="24"/>
                <w:szCs w:val="24"/>
              </w:rPr>
            </w:pPr>
            <w:r>
              <w:rPr>
                <w:sz w:val="24"/>
                <w:szCs w:val="24"/>
              </w:rPr>
              <w:t>2.</w:t>
            </w:r>
            <w:r w:rsidR="006253A5">
              <w:rPr>
                <w:sz w:val="24"/>
                <w:szCs w:val="24"/>
              </w:rPr>
              <w:t xml:space="preserve"> </w:t>
            </w:r>
            <w:r>
              <w:rPr>
                <w:sz w:val="24"/>
                <w:szCs w:val="24"/>
              </w:rPr>
              <w:t>Методы защиты</w:t>
            </w:r>
          </w:p>
          <w:p w14:paraId="592645AD" w14:textId="473A8004" w:rsidR="00913F12" w:rsidRPr="00913F12" w:rsidRDefault="008B673E" w:rsidP="009247F5">
            <w:pPr>
              <w:jc w:val="both"/>
              <w:rPr>
                <w:sz w:val="24"/>
                <w:szCs w:val="24"/>
              </w:rPr>
            </w:pPr>
            <w:r w:rsidRPr="00510088">
              <w:rPr>
                <w:i/>
                <w:sz w:val="24"/>
                <w:szCs w:val="24"/>
              </w:rPr>
              <w:t>Рекомендуемые источники:</w:t>
            </w:r>
            <w:r>
              <w:rPr>
                <w:i/>
                <w:sz w:val="24"/>
                <w:szCs w:val="24"/>
                <w:lang w:val="en-US"/>
              </w:rPr>
              <w:t xml:space="preserve"> </w:t>
            </w:r>
            <w:r w:rsidRPr="00510088">
              <w:rPr>
                <w:i/>
                <w:sz w:val="24"/>
                <w:szCs w:val="24"/>
              </w:rPr>
              <w:t>8.[1</w:t>
            </w:r>
            <w:r>
              <w:rPr>
                <w:i/>
                <w:sz w:val="24"/>
                <w:szCs w:val="24"/>
              </w:rPr>
              <w:t>] – 8.</w:t>
            </w:r>
            <w:r>
              <w:rPr>
                <w:i/>
                <w:sz w:val="24"/>
                <w:szCs w:val="24"/>
                <w:lang w:val="en-US"/>
              </w:rPr>
              <w:t>[6]</w:t>
            </w:r>
          </w:p>
        </w:tc>
        <w:tc>
          <w:tcPr>
            <w:tcW w:w="2549" w:type="dxa"/>
          </w:tcPr>
          <w:p w14:paraId="6F1BC61C" w14:textId="77777777" w:rsidR="00A0063B" w:rsidRPr="00A0063B" w:rsidRDefault="00A0063B" w:rsidP="00A0063B">
            <w:pPr>
              <w:widowControl/>
              <w:autoSpaceDE/>
              <w:autoSpaceDN/>
              <w:adjustRightInd/>
              <w:rPr>
                <w:rFonts w:eastAsia="Calibri"/>
                <w:bCs/>
                <w:color w:val="000000"/>
                <w:sz w:val="22"/>
                <w:szCs w:val="22"/>
                <w:lang w:eastAsia="en-US"/>
              </w:rPr>
            </w:pPr>
            <w:r w:rsidRPr="00A0063B">
              <w:rPr>
                <w:rFonts w:eastAsia="Calibri"/>
                <w:bCs/>
                <w:color w:val="000000"/>
                <w:sz w:val="22"/>
                <w:szCs w:val="22"/>
                <w:lang w:eastAsia="en-US"/>
              </w:rPr>
              <w:t>-работа с текстом лекции;</w:t>
            </w:r>
          </w:p>
          <w:p w14:paraId="178C0F25" w14:textId="77777777" w:rsidR="00A0063B" w:rsidRPr="00A0063B" w:rsidRDefault="00A0063B" w:rsidP="00A0063B">
            <w:pPr>
              <w:widowControl/>
              <w:autoSpaceDE/>
              <w:autoSpaceDN/>
              <w:adjustRightInd/>
              <w:rPr>
                <w:rFonts w:eastAsia="Calibri"/>
                <w:bCs/>
                <w:color w:val="000000"/>
                <w:sz w:val="22"/>
                <w:szCs w:val="22"/>
                <w:lang w:eastAsia="en-US"/>
              </w:rPr>
            </w:pPr>
            <w:r w:rsidRPr="00A0063B">
              <w:rPr>
                <w:rFonts w:eastAsia="Calibri"/>
                <w:bCs/>
                <w:color w:val="000000"/>
                <w:sz w:val="22"/>
                <w:szCs w:val="22"/>
                <w:lang w:eastAsia="en-US"/>
              </w:rPr>
              <w:t>-изучение рекомендованных к занятию литературных источников;</w:t>
            </w:r>
          </w:p>
          <w:p w14:paraId="732DB25D" w14:textId="77777777" w:rsidR="00A0063B" w:rsidRPr="00A0063B" w:rsidRDefault="00A0063B" w:rsidP="00A0063B">
            <w:pPr>
              <w:widowControl/>
              <w:autoSpaceDE/>
              <w:autoSpaceDN/>
              <w:adjustRightInd/>
              <w:rPr>
                <w:rFonts w:eastAsia="Calibri"/>
                <w:bCs/>
                <w:color w:val="000000"/>
                <w:sz w:val="22"/>
                <w:szCs w:val="22"/>
                <w:lang w:eastAsia="en-US"/>
              </w:rPr>
            </w:pPr>
            <w:r w:rsidRPr="00A0063B">
              <w:rPr>
                <w:rFonts w:eastAsia="Calibri"/>
                <w:bCs/>
                <w:color w:val="000000"/>
                <w:sz w:val="22"/>
                <w:szCs w:val="22"/>
                <w:lang w:eastAsia="en-US"/>
              </w:rPr>
              <w:t>-решение задач по тематике занятия;</w:t>
            </w:r>
          </w:p>
          <w:p w14:paraId="2C4BD1B2" w14:textId="3B209545" w:rsidR="00EE1AD0" w:rsidRPr="00704296" w:rsidRDefault="00A0063B" w:rsidP="00A0063B">
            <w:pPr>
              <w:widowControl/>
              <w:autoSpaceDE/>
              <w:autoSpaceDN/>
              <w:adjustRightInd/>
              <w:rPr>
                <w:rFonts w:eastAsia="Calibri"/>
                <w:bCs/>
                <w:color w:val="000000"/>
                <w:sz w:val="22"/>
                <w:szCs w:val="22"/>
                <w:lang w:eastAsia="en-US"/>
              </w:rPr>
            </w:pPr>
            <w:r w:rsidRPr="00A0063B">
              <w:rPr>
                <w:rFonts w:eastAsia="Calibri"/>
                <w:bCs/>
                <w:color w:val="000000"/>
                <w:sz w:val="22"/>
                <w:szCs w:val="22"/>
                <w:lang w:eastAsia="en-US"/>
              </w:rPr>
              <w:t>-обсуждение полученных решений</w:t>
            </w:r>
          </w:p>
        </w:tc>
      </w:tr>
    </w:tbl>
    <w:p w14:paraId="5C24A521" w14:textId="77777777" w:rsidR="00A35B85" w:rsidRDefault="00A35B85" w:rsidP="00526D95">
      <w:pPr>
        <w:widowControl/>
        <w:tabs>
          <w:tab w:val="left" w:pos="5970"/>
        </w:tabs>
        <w:suppressAutoHyphens/>
        <w:autoSpaceDE/>
        <w:autoSpaceDN/>
        <w:spacing w:line="360" w:lineRule="auto"/>
        <w:jc w:val="both"/>
        <w:rPr>
          <w:b/>
          <w:sz w:val="28"/>
        </w:rPr>
      </w:pPr>
      <w:bookmarkStart w:id="12" w:name="_Toc114583799"/>
    </w:p>
    <w:p w14:paraId="78B4A642" w14:textId="77777777" w:rsidR="00A35B85" w:rsidRDefault="00A35B85" w:rsidP="00526D95">
      <w:pPr>
        <w:widowControl/>
        <w:tabs>
          <w:tab w:val="left" w:pos="5970"/>
        </w:tabs>
        <w:suppressAutoHyphens/>
        <w:autoSpaceDE/>
        <w:autoSpaceDN/>
        <w:spacing w:line="360" w:lineRule="auto"/>
        <w:jc w:val="both"/>
        <w:rPr>
          <w:b/>
          <w:sz w:val="28"/>
        </w:rPr>
      </w:pPr>
    </w:p>
    <w:p w14:paraId="3340D4C2" w14:textId="56042963" w:rsidR="00BA337D" w:rsidRPr="00526D95" w:rsidRDefault="00BA337D" w:rsidP="00526D95">
      <w:pPr>
        <w:widowControl/>
        <w:tabs>
          <w:tab w:val="left" w:pos="5970"/>
        </w:tabs>
        <w:suppressAutoHyphens/>
        <w:autoSpaceDE/>
        <w:autoSpaceDN/>
        <w:spacing w:line="360" w:lineRule="auto"/>
        <w:jc w:val="both"/>
        <w:rPr>
          <w:b/>
          <w:sz w:val="40"/>
          <w:szCs w:val="28"/>
        </w:rPr>
      </w:pPr>
      <w:r w:rsidRPr="00526D95">
        <w:rPr>
          <w:b/>
          <w:sz w:val="28"/>
        </w:rPr>
        <w:lastRenderedPageBreak/>
        <w:t>6. Перечень учебно-методического обеспечения для самостоятельной работы обучающихся по дисциплине</w:t>
      </w:r>
      <w:bookmarkEnd w:id="12"/>
    </w:p>
    <w:p w14:paraId="592EDE42" w14:textId="2B528958" w:rsidR="004145E5" w:rsidRDefault="004145E5" w:rsidP="00884A36">
      <w:pPr>
        <w:pStyle w:val="1"/>
        <w:spacing w:before="0" w:beforeAutospacing="0" w:after="0" w:afterAutospacing="0" w:line="360" w:lineRule="auto"/>
        <w:jc w:val="both"/>
      </w:pPr>
      <w:bookmarkStart w:id="13" w:name="_Toc114583800"/>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p w14:paraId="186BBEB3" w14:textId="283173B2" w:rsidR="003621BA" w:rsidRPr="00F52CE9" w:rsidRDefault="003621BA" w:rsidP="00F52CE9">
      <w:pPr>
        <w:widowControl/>
        <w:autoSpaceDE/>
        <w:autoSpaceDN/>
        <w:adjustRightInd/>
        <w:spacing w:line="259" w:lineRule="auto"/>
        <w:jc w:val="right"/>
        <w:rPr>
          <w:color w:val="000000"/>
          <w:sz w:val="24"/>
          <w:szCs w:val="24"/>
        </w:rPr>
      </w:pPr>
      <w:r w:rsidRPr="00F52CE9">
        <w:rPr>
          <w:color w:val="000000"/>
          <w:sz w:val="24"/>
          <w:szCs w:val="24"/>
        </w:rPr>
        <w:t xml:space="preserve">Таблица </w:t>
      </w:r>
      <w:r w:rsidR="00121A58">
        <w:rPr>
          <w:color w:val="000000"/>
          <w:sz w:val="24"/>
          <w:szCs w:val="24"/>
        </w:rPr>
        <w:t>5</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67"/>
        <w:gridCol w:w="3507"/>
        <w:gridCol w:w="3821"/>
      </w:tblGrid>
      <w:tr w:rsidR="008E1F89" w:rsidRPr="00151C44" w14:paraId="5F8C57E6" w14:textId="77777777" w:rsidTr="00326F2A">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3507"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3821"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3B4158" w:rsidRPr="00151C44" w14:paraId="700945A6" w14:textId="77777777" w:rsidTr="00E557D1">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14EF8B" w14:textId="6149B4E5" w:rsidR="003B4158" w:rsidRPr="00011CAF" w:rsidRDefault="00635437" w:rsidP="00F340DC">
            <w:pPr>
              <w:widowControl/>
              <w:tabs>
                <w:tab w:val="right" w:pos="9356"/>
              </w:tabs>
              <w:suppressAutoHyphens/>
              <w:autoSpaceDE/>
              <w:autoSpaceDN/>
              <w:adjustRightInd/>
              <w:rPr>
                <w:rFonts w:eastAsia="Calibri" w:cs="Calibri"/>
                <w:color w:val="000000"/>
                <w:sz w:val="24"/>
                <w:szCs w:val="24"/>
              </w:rPr>
            </w:pPr>
            <w:r w:rsidRPr="00635437">
              <w:rPr>
                <w:rFonts w:eastAsia="Calibri" w:cs="Calibri"/>
                <w:color w:val="000000"/>
                <w:sz w:val="24"/>
                <w:szCs w:val="24"/>
              </w:rPr>
              <w:t>Основные понятия облачных технологий</w:t>
            </w:r>
          </w:p>
        </w:tc>
        <w:tc>
          <w:tcPr>
            <w:tcW w:w="3507" w:type="dxa"/>
            <w:tcBorders>
              <w:top w:val="single" w:sz="4" w:space="0" w:color="00000A"/>
              <w:left w:val="single" w:sz="4" w:space="0" w:color="00000A"/>
              <w:bottom w:val="single" w:sz="4" w:space="0" w:color="00000A"/>
              <w:right w:val="single" w:sz="4" w:space="0" w:color="00000A"/>
            </w:tcBorders>
          </w:tcPr>
          <w:p w14:paraId="05273EE9" w14:textId="77777777" w:rsidR="00D4574C" w:rsidRDefault="00D4574C" w:rsidP="00526D95">
            <w:pPr>
              <w:jc w:val="both"/>
              <w:rPr>
                <w:rFonts w:eastAsia="Calibri"/>
                <w:color w:val="000000"/>
                <w:sz w:val="24"/>
                <w:szCs w:val="24"/>
              </w:rPr>
            </w:pPr>
            <w:r w:rsidRPr="00D4574C">
              <w:rPr>
                <w:rFonts w:eastAsia="Calibri"/>
                <w:color w:val="000000"/>
                <w:sz w:val="24"/>
                <w:szCs w:val="24"/>
              </w:rPr>
              <w:t>Ретроспектива и предпосылки к появлению облачных технологий</w:t>
            </w:r>
            <w:r>
              <w:rPr>
                <w:rFonts w:eastAsia="Calibri"/>
                <w:color w:val="000000"/>
                <w:sz w:val="24"/>
                <w:szCs w:val="24"/>
              </w:rPr>
              <w:t>.</w:t>
            </w:r>
          </w:p>
          <w:p w14:paraId="50C9C911" w14:textId="77777777" w:rsidR="00D4574C" w:rsidRDefault="00823BB0" w:rsidP="00526D95">
            <w:pPr>
              <w:jc w:val="both"/>
              <w:rPr>
                <w:rFonts w:eastAsia="Calibri"/>
                <w:color w:val="000000"/>
                <w:sz w:val="24"/>
                <w:szCs w:val="24"/>
              </w:rPr>
            </w:pPr>
            <w:r w:rsidRPr="00823BB0">
              <w:rPr>
                <w:rFonts w:eastAsia="Calibri"/>
                <w:color w:val="000000"/>
                <w:sz w:val="24"/>
                <w:szCs w:val="24"/>
              </w:rPr>
              <w:t xml:space="preserve">История развития технологий виртуализации. Основные достоинства технологий виртуализации. Виртуализация серверов. </w:t>
            </w:r>
          </w:p>
          <w:p w14:paraId="0C366AEF" w14:textId="68336BB0" w:rsidR="003B4158" w:rsidRPr="00E568E7" w:rsidRDefault="00DD20F0" w:rsidP="00526D95">
            <w:pPr>
              <w:jc w:val="both"/>
              <w:rPr>
                <w:rFonts w:eastAsia="Calibri"/>
                <w:color w:val="000000"/>
                <w:sz w:val="24"/>
                <w:szCs w:val="24"/>
              </w:rPr>
            </w:pPr>
            <w:r w:rsidRPr="00DD20F0">
              <w:rPr>
                <w:rFonts w:eastAsia="Calibri"/>
                <w:color w:val="000000"/>
                <w:sz w:val="24"/>
                <w:szCs w:val="24"/>
              </w:rPr>
              <w:t>Современное состояние технологий облачных вычислений</w:t>
            </w:r>
            <w:r>
              <w:rPr>
                <w:rFonts w:eastAsia="Calibri"/>
                <w:color w:val="000000"/>
                <w:sz w:val="24"/>
                <w:szCs w:val="24"/>
              </w:rPr>
              <w:t>.</w:t>
            </w:r>
          </w:p>
        </w:tc>
        <w:tc>
          <w:tcPr>
            <w:tcW w:w="3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EB11896" w14:textId="77777777" w:rsidR="003B4158" w:rsidRPr="004C58C7" w:rsidRDefault="003B4158" w:rsidP="00526D95">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77777777" w:rsidR="003B4158" w:rsidRDefault="003B4158" w:rsidP="00526D95">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3B4158" w:rsidRPr="00151C44" w14:paraId="17DA0447" w14:textId="77777777" w:rsidTr="00E557D1">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1F495" w14:textId="4DA512A9" w:rsidR="003B4158" w:rsidRPr="00011CAF" w:rsidRDefault="00635437" w:rsidP="00F340DC">
            <w:pPr>
              <w:widowControl/>
              <w:tabs>
                <w:tab w:val="right" w:pos="9356"/>
              </w:tabs>
              <w:suppressAutoHyphens/>
              <w:autoSpaceDE/>
              <w:autoSpaceDN/>
              <w:adjustRightInd/>
              <w:rPr>
                <w:rFonts w:eastAsia="Calibri" w:cs="Calibri"/>
                <w:color w:val="000000"/>
                <w:sz w:val="24"/>
                <w:szCs w:val="24"/>
              </w:rPr>
            </w:pPr>
            <w:r w:rsidRPr="00635437">
              <w:rPr>
                <w:rFonts w:eastAsia="Calibri" w:cs="Calibri"/>
                <w:color w:val="000000"/>
                <w:sz w:val="24"/>
                <w:szCs w:val="24"/>
              </w:rPr>
              <w:t>Услуги, предоставляемые облачными сервисами</w:t>
            </w:r>
          </w:p>
        </w:tc>
        <w:tc>
          <w:tcPr>
            <w:tcW w:w="3507" w:type="dxa"/>
            <w:tcBorders>
              <w:top w:val="single" w:sz="4" w:space="0" w:color="00000A"/>
              <w:left w:val="single" w:sz="4" w:space="0" w:color="00000A"/>
              <w:bottom w:val="single" w:sz="4" w:space="0" w:color="00000A"/>
              <w:right w:val="single" w:sz="4" w:space="0" w:color="00000A"/>
            </w:tcBorders>
          </w:tcPr>
          <w:p w14:paraId="336142EA" w14:textId="77777777" w:rsidR="003B4158" w:rsidRDefault="005970D2" w:rsidP="00526D95">
            <w:pPr>
              <w:jc w:val="both"/>
              <w:rPr>
                <w:rFonts w:eastAsia="Calibri"/>
                <w:color w:val="000000"/>
                <w:sz w:val="24"/>
                <w:szCs w:val="24"/>
              </w:rPr>
            </w:pPr>
            <w:r w:rsidRPr="005970D2">
              <w:rPr>
                <w:rFonts w:eastAsia="Calibri"/>
                <w:color w:val="000000"/>
                <w:sz w:val="24"/>
                <w:szCs w:val="24"/>
              </w:rPr>
              <w:t>Варианты использования облачных вычислений</w:t>
            </w:r>
            <w:r w:rsidR="00643A7D">
              <w:rPr>
                <w:rFonts w:eastAsia="Calibri"/>
                <w:color w:val="000000"/>
                <w:sz w:val="24"/>
                <w:szCs w:val="24"/>
              </w:rPr>
              <w:t>.</w:t>
            </w:r>
          </w:p>
          <w:p w14:paraId="72035B73" w14:textId="7C2F1A92" w:rsidR="0046299A" w:rsidRPr="00BB4EB6" w:rsidRDefault="0046299A" w:rsidP="00526D95">
            <w:pPr>
              <w:jc w:val="both"/>
              <w:rPr>
                <w:rFonts w:eastAsia="Calibri"/>
                <w:color w:val="000000"/>
                <w:sz w:val="24"/>
                <w:szCs w:val="24"/>
              </w:rPr>
            </w:pPr>
            <w:r w:rsidRPr="0046299A">
              <w:rPr>
                <w:rFonts w:eastAsia="Calibri"/>
                <w:color w:val="000000"/>
                <w:sz w:val="24"/>
                <w:szCs w:val="24"/>
              </w:rPr>
              <w:t>Основные преимущества для пользователей. Недостатки и проблемы облачных вычислений.</w:t>
            </w:r>
          </w:p>
        </w:tc>
        <w:tc>
          <w:tcPr>
            <w:tcW w:w="3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5D845F7" w14:textId="77777777" w:rsidR="003B4158" w:rsidRPr="004C58C7" w:rsidRDefault="003B4158" w:rsidP="00526D95">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77777777" w:rsidR="003B4158" w:rsidRDefault="003B4158" w:rsidP="00526D95">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3B4158" w:rsidRPr="00151C44" w14:paraId="65AC2BE1" w14:textId="77777777" w:rsidTr="00E557D1">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F9CAA1" w14:textId="020F047A" w:rsidR="003B4158" w:rsidRPr="00011CAF" w:rsidRDefault="00635437" w:rsidP="00F340DC">
            <w:pPr>
              <w:widowControl/>
              <w:tabs>
                <w:tab w:val="right" w:pos="9356"/>
              </w:tabs>
              <w:suppressAutoHyphens/>
              <w:autoSpaceDE/>
              <w:autoSpaceDN/>
              <w:adjustRightInd/>
              <w:rPr>
                <w:sz w:val="24"/>
                <w:szCs w:val="24"/>
              </w:rPr>
            </w:pPr>
            <w:r w:rsidRPr="00635437">
              <w:rPr>
                <w:rFonts w:eastAsia="Calibri" w:cs="Calibri"/>
                <w:color w:val="000000"/>
                <w:sz w:val="24"/>
                <w:szCs w:val="24"/>
              </w:rPr>
              <w:t>Виды облачных сервисов</w:t>
            </w:r>
          </w:p>
        </w:tc>
        <w:tc>
          <w:tcPr>
            <w:tcW w:w="3507" w:type="dxa"/>
            <w:tcBorders>
              <w:top w:val="single" w:sz="4" w:space="0" w:color="00000A"/>
              <w:left w:val="single" w:sz="4" w:space="0" w:color="00000A"/>
              <w:bottom w:val="single" w:sz="4" w:space="0" w:color="00000A"/>
              <w:right w:val="single" w:sz="4" w:space="0" w:color="00000A"/>
            </w:tcBorders>
          </w:tcPr>
          <w:p w14:paraId="56CBCFB3" w14:textId="77777777" w:rsidR="00EB78C8" w:rsidRDefault="005970D2" w:rsidP="00526D95">
            <w:pPr>
              <w:jc w:val="both"/>
              <w:rPr>
                <w:rFonts w:eastAsia="Calibri"/>
                <w:color w:val="000000"/>
                <w:sz w:val="24"/>
                <w:szCs w:val="24"/>
              </w:rPr>
            </w:pPr>
            <w:r w:rsidRPr="005970D2">
              <w:rPr>
                <w:rFonts w:eastAsia="Calibri"/>
                <w:color w:val="000000"/>
                <w:sz w:val="24"/>
                <w:szCs w:val="24"/>
              </w:rPr>
              <w:t>Компоненты облачной инфраструктуры</w:t>
            </w:r>
            <w:r>
              <w:rPr>
                <w:rFonts w:eastAsia="Calibri"/>
                <w:color w:val="000000"/>
                <w:sz w:val="24"/>
                <w:szCs w:val="24"/>
              </w:rPr>
              <w:t>.</w:t>
            </w:r>
          </w:p>
          <w:p w14:paraId="4768E393" w14:textId="77777777" w:rsidR="005970D2" w:rsidRDefault="005970D2" w:rsidP="00526D95">
            <w:pPr>
              <w:jc w:val="both"/>
              <w:rPr>
                <w:rFonts w:eastAsia="Calibri"/>
                <w:color w:val="000000"/>
                <w:sz w:val="24"/>
                <w:szCs w:val="24"/>
              </w:rPr>
            </w:pPr>
            <w:r w:rsidRPr="005970D2">
              <w:rPr>
                <w:rFonts w:eastAsia="Calibri"/>
                <w:color w:val="000000"/>
                <w:sz w:val="24"/>
                <w:szCs w:val="24"/>
              </w:rPr>
              <w:t>Взаимосвязь облаков разных типов</w:t>
            </w:r>
            <w:r>
              <w:rPr>
                <w:rFonts w:eastAsia="Calibri"/>
                <w:color w:val="000000"/>
                <w:sz w:val="24"/>
                <w:szCs w:val="24"/>
              </w:rPr>
              <w:t>.</w:t>
            </w:r>
          </w:p>
          <w:p w14:paraId="3EDF67F1" w14:textId="4E824B87" w:rsidR="00643A7D" w:rsidRDefault="00643A7D" w:rsidP="00526D95">
            <w:pPr>
              <w:jc w:val="both"/>
              <w:rPr>
                <w:rFonts w:eastAsia="Calibri"/>
                <w:color w:val="000000"/>
                <w:sz w:val="24"/>
                <w:szCs w:val="24"/>
              </w:rPr>
            </w:pPr>
            <w:r w:rsidRPr="00643A7D">
              <w:rPr>
                <w:rFonts w:eastAsia="Calibri"/>
                <w:color w:val="000000"/>
                <w:sz w:val="24"/>
                <w:szCs w:val="24"/>
              </w:rPr>
              <w:t>Модели облачных систем: управление, модели развертывания</w:t>
            </w:r>
            <w:r>
              <w:rPr>
                <w:rFonts w:eastAsia="Calibri"/>
                <w:color w:val="000000"/>
                <w:sz w:val="24"/>
                <w:szCs w:val="24"/>
              </w:rPr>
              <w:t>.</w:t>
            </w:r>
          </w:p>
        </w:tc>
        <w:tc>
          <w:tcPr>
            <w:tcW w:w="3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36FE59" w14:textId="77777777" w:rsidR="00EB78C8" w:rsidRPr="004C58C7" w:rsidRDefault="00EB78C8" w:rsidP="00526D95">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BA36025" w14:textId="2BC89A70" w:rsidR="003B4158" w:rsidRDefault="00EB78C8" w:rsidP="00526D95">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3B4158" w:rsidRPr="00151C44" w14:paraId="20B11762" w14:textId="77777777" w:rsidTr="00E557D1">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DBA464" w14:textId="63EBE69C" w:rsidR="003B4158" w:rsidRPr="00011CAF" w:rsidRDefault="00635437" w:rsidP="00F340DC">
            <w:pPr>
              <w:widowControl/>
              <w:tabs>
                <w:tab w:val="right" w:pos="9356"/>
              </w:tabs>
              <w:suppressAutoHyphens/>
              <w:autoSpaceDE/>
              <w:autoSpaceDN/>
              <w:adjustRightInd/>
              <w:rPr>
                <w:sz w:val="24"/>
                <w:szCs w:val="24"/>
              </w:rPr>
            </w:pPr>
            <w:r w:rsidRPr="00635437">
              <w:rPr>
                <w:rFonts w:eastAsia="Calibri" w:cs="Calibri"/>
                <w:color w:val="000000"/>
                <w:sz w:val="24"/>
                <w:szCs w:val="24"/>
              </w:rPr>
              <w:t>Безопасность облачных сервисов</w:t>
            </w:r>
          </w:p>
        </w:tc>
        <w:tc>
          <w:tcPr>
            <w:tcW w:w="3507" w:type="dxa"/>
            <w:tcBorders>
              <w:top w:val="single" w:sz="4" w:space="0" w:color="00000A"/>
              <w:left w:val="single" w:sz="4" w:space="0" w:color="00000A"/>
              <w:bottom w:val="single" w:sz="4" w:space="0" w:color="00000A"/>
              <w:right w:val="single" w:sz="4" w:space="0" w:color="00000A"/>
            </w:tcBorders>
          </w:tcPr>
          <w:p w14:paraId="003E5F62" w14:textId="5ED96BA1" w:rsidR="003B4158" w:rsidRDefault="00BD6338" w:rsidP="00526D95">
            <w:pPr>
              <w:jc w:val="both"/>
              <w:rPr>
                <w:rFonts w:eastAsia="Calibri"/>
                <w:color w:val="000000"/>
                <w:sz w:val="24"/>
                <w:szCs w:val="24"/>
              </w:rPr>
            </w:pPr>
            <w:r>
              <w:rPr>
                <w:rFonts w:eastAsia="Calibri"/>
                <w:color w:val="000000"/>
                <w:sz w:val="24"/>
                <w:szCs w:val="24"/>
              </w:rPr>
              <w:t>Технологии обеспечения б</w:t>
            </w:r>
            <w:r w:rsidR="001744D9" w:rsidRPr="001744D9">
              <w:rPr>
                <w:rFonts w:eastAsia="Calibri"/>
                <w:color w:val="000000"/>
                <w:sz w:val="24"/>
                <w:szCs w:val="24"/>
              </w:rPr>
              <w:t>езопасност</w:t>
            </w:r>
            <w:r>
              <w:rPr>
                <w:rFonts w:eastAsia="Calibri"/>
                <w:color w:val="000000"/>
                <w:sz w:val="24"/>
                <w:szCs w:val="24"/>
              </w:rPr>
              <w:t>и</w:t>
            </w:r>
            <w:r w:rsidR="001744D9" w:rsidRPr="001744D9">
              <w:rPr>
                <w:rFonts w:eastAsia="Calibri"/>
                <w:color w:val="000000"/>
                <w:sz w:val="24"/>
                <w:szCs w:val="24"/>
              </w:rPr>
              <w:t xml:space="preserve"> данных</w:t>
            </w:r>
            <w:r>
              <w:rPr>
                <w:rFonts w:eastAsia="Calibri"/>
                <w:color w:val="000000"/>
                <w:sz w:val="24"/>
                <w:szCs w:val="24"/>
              </w:rPr>
              <w:t>: шифрование</w:t>
            </w:r>
            <w:r w:rsidR="001744D9">
              <w:rPr>
                <w:rFonts w:eastAsia="Calibri"/>
                <w:color w:val="000000"/>
                <w:sz w:val="24"/>
                <w:szCs w:val="24"/>
              </w:rPr>
              <w:t xml:space="preserve">.  </w:t>
            </w:r>
            <w:r w:rsidR="001744D9" w:rsidRPr="001744D9">
              <w:rPr>
                <w:rFonts w:eastAsia="Calibri"/>
                <w:color w:val="000000"/>
                <w:sz w:val="24"/>
                <w:szCs w:val="24"/>
              </w:rPr>
              <w:t>Управление идентификацией и доступом (IAM)</w:t>
            </w:r>
            <w:r w:rsidR="001744D9">
              <w:rPr>
                <w:rFonts w:eastAsia="Calibri"/>
                <w:color w:val="000000"/>
                <w:sz w:val="24"/>
                <w:szCs w:val="24"/>
              </w:rPr>
              <w:t xml:space="preserve">. </w:t>
            </w:r>
            <w:r w:rsidR="00C258F0" w:rsidRPr="00C258F0">
              <w:rPr>
                <w:rFonts w:eastAsia="Calibri"/>
                <w:color w:val="000000"/>
                <w:sz w:val="24"/>
                <w:szCs w:val="24"/>
              </w:rPr>
              <w:t>Планирование хранения данных и обеспечения непрерывности бизнеса</w:t>
            </w:r>
            <w:r w:rsidR="00E0324E">
              <w:rPr>
                <w:rFonts w:eastAsia="Calibri"/>
                <w:color w:val="000000"/>
                <w:sz w:val="24"/>
                <w:szCs w:val="24"/>
              </w:rPr>
              <w:t>.</w:t>
            </w:r>
            <w:r w:rsidR="00E0324E">
              <w:t xml:space="preserve"> </w:t>
            </w:r>
            <w:r w:rsidR="00E0324E">
              <w:rPr>
                <w:rFonts w:eastAsia="Calibri"/>
                <w:color w:val="000000"/>
                <w:sz w:val="24"/>
                <w:szCs w:val="24"/>
              </w:rPr>
              <w:t>Н</w:t>
            </w:r>
            <w:r w:rsidR="00E0324E" w:rsidRPr="00E0324E">
              <w:rPr>
                <w:rFonts w:eastAsia="Calibri"/>
                <w:color w:val="000000"/>
                <w:sz w:val="24"/>
                <w:szCs w:val="24"/>
              </w:rPr>
              <w:t>ормативно-правовы</w:t>
            </w:r>
            <w:r w:rsidR="008A5120">
              <w:rPr>
                <w:rFonts w:eastAsia="Calibri"/>
                <w:color w:val="000000"/>
                <w:sz w:val="24"/>
                <w:szCs w:val="24"/>
              </w:rPr>
              <w:t>е</w:t>
            </w:r>
            <w:r w:rsidR="00E0324E" w:rsidRPr="00E0324E">
              <w:rPr>
                <w:rFonts w:eastAsia="Calibri"/>
                <w:color w:val="000000"/>
                <w:sz w:val="24"/>
                <w:szCs w:val="24"/>
              </w:rPr>
              <w:t xml:space="preserve"> требовани</w:t>
            </w:r>
            <w:r w:rsidR="008A5120">
              <w:rPr>
                <w:rFonts w:eastAsia="Calibri"/>
                <w:color w:val="000000"/>
                <w:sz w:val="24"/>
                <w:szCs w:val="24"/>
              </w:rPr>
              <w:t>я безопасности</w:t>
            </w:r>
          </w:p>
        </w:tc>
        <w:tc>
          <w:tcPr>
            <w:tcW w:w="3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9D98923" w14:textId="37D49268" w:rsidR="00EB78C8" w:rsidRPr="004C58C7" w:rsidRDefault="00EB78C8" w:rsidP="00526D95">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73DDD7EA" w14:textId="396EE460" w:rsidR="003B4158" w:rsidRDefault="00EB78C8" w:rsidP="00526D95">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14:paraId="0CAB94F9" w14:textId="77777777" w:rsidR="00884A36" w:rsidRDefault="00884A36" w:rsidP="002115D5">
      <w:pPr>
        <w:pStyle w:val="1"/>
        <w:jc w:val="both"/>
      </w:pPr>
      <w:bookmarkStart w:id="14" w:name="_Toc114583801"/>
    </w:p>
    <w:p w14:paraId="6B5D9522" w14:textId="77777777" w:rsidR="005075A1" w:rsidRDefault="005075A1" w:rsidP="002115D5">
      <w:pPr>
        <w:pStyle w:val="1"/>
        <w:jc w:val="both"/>
      </w:pPr>
    </w:p>
    <w:p w14:paraId="73935308" w14:textId="77777777" w:rsidR="005075A1" w:rsidRDefault="005075A1" w:rsidP="002115D5">
      <w:pPr>
        <w:pStyle w:val="1"/>
        <w:jc w:val="both"/>
      </w:pPr>
    </w:p>
    <w:p w14:paraId="69E736EE" w14:textId="5BFC27E5" w:rsidR="002115D5" w:rsidRPr="00BA337D" w:rsidRDefault="002115D5" w:rsidP="002115D5">
      <w:pPr>
        <w:pStyle w:val="1"/>
        <w:jc w:val="both"/>
      </w:pPr>
      <w:r w:rsidRPr="00BA337D">
        <w:lastRenderedPageBreak/>
        <w:t>6.2. Перечень вопросов, заданий, тем для подготовки к текущему контролю</w:t>
      </w:r>
      <w:bookmarkEnd w:id="14"/>
    </w:p>
    <w:p w14:paraId="5410A620" w14:textId="4A63335D" w:rsidR="00151C44" w:rsidRDefault="00151C44" w:rsidP="00556030">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556030">
        <w:rPr>
          <w:rFonts w:eastAsia="Calibri"/>
          <w:b/>
          <w:color w:val="000000"/>
          <w:sz w:val="28"/>
          <w:szCs w:val="28"/>
        </w:rPr>
        <w:t>ный вариант</w:t>
      </w:r>
      <w:r w:rsidR="00121A58">
        <w:rPr>
          <w:rFonts w:eastAsia="Calibri"/>
          <w:b/>
          <w:color w:val="000000"/>
          <w:sz w:val="28"/>
          <w:szCs w:val="28"/>
        </w:rPr>
        <w:t xml:space="preserve"> </w:t>
      </w:r>
      <w:r w:rsidR="002371DF">
        <w:rPr>
          <w:rFonts w:eastAsia="Calibri"/>
          <w:b/>
          <w:color w:val="000000"/>
          <w:sz w:val="28"/>
          <w:szCs w:val="28"/>
        </w:rPr>
        <w:t>контрольной работы</w:t>
      </w:r>
    </w:p>
    <w:p w14:paraId="312959CF" w14:textId="68174045" w:rsidR="000016E3" w:rsidRDefault="008351FA" w:rsidP="00556030">
      <w:pPr>
        <w:widowControl/>
        <w:autoSpaceDE/>
        <w:autoSpaceDN/>
        <w:adjustRightInd/>
        <w:spacing w:line="360" w:lineRule="auto"/>
        <w:ind w:firstLine="709"/>
        <w:contextualSpacing/>
        <w:jc w:val="both"/>
        <w:rPr>
          <w:rFonts w:eastAsia="Calibri"/>
          <w:color w:val="000000"/>
          <w:sz w:val="28"/>
          <w:szCs w:val="28"/>
        </w:rPr>
      </w:pPr>
      <w:r w:rsidRPr="008351FA">
        <w:rPr>
          <w:rFonts w:eastAsia="Calibri"/>
          <w:color w:val="000000"/>
          <w:sz w:val="28"/>
          <w:szCs w:val="28"/>
        </w:rPr>
        <w:t xml:space="preserve">Сервис </w:t>
      </w:r>
      <w:proofErr w:type="spellStart"/>
      <w:r w:rsidRPr="008351FA">
        <w:rPr>
          <w:rFonts w:eastAsia="Calibri"/>
          <w:color w:val="000000"/>
          <w:sz w:val="28"/>
          <w:szCs w:val="28"/>
        </w:rPr>
        <w:t>Yandex</w:t>
      </w:r>
      <w:proofErr w:type="spellEnd"/>
      <w:r w:rsidRPr="008351FA">
        <w:rPr>
          <w:rFonts w:eastAsia="Calibri"/>
          <w:color w:val="000000"/>
          <w:sz w:val="28"/>
          <w:szCs w:val="28"/>
        </w:rPr>
        <w:t xml:space="preserve"> </w:t>
      </w:r>
      <w:proofErr w:type="spellStart"/>
      <w:r w:rsidRPr="008351FA">
        <w:rPr>
          <w:rFonts w:eastAsia="Calibri"/>
          <w:color w:val="000000"/>
          <w:sz w:val="28"/>
          <w:szCs w:val="28"/>
        </w:rPr>
        <w:t>Compute</w:t>
      </w:r>
      <w:proofErr w:type="spellEnd"/>
      <w:r w:rsidRPr="008351FA">
        <w:rPr>
          <w:rFonts w:eastAsia="Calibri"/>
          <w:color w:val="000000"/>
          <w:sz w:val="28"/>
          <w:szCs w:val="28"/>
        </w:rPr>
        <w:t xml:space="preserve"> </w:t>
      </w:r>
      <w:proofErr w:type="spellStart"/>
      <w:r w:rsidRPr="008351FA">
        <w:rPr>
          <w:rFonts w:eastAsia="Calibri"/>
          <w:color w:val="000000"/>
          <w:sz w:val="28"/>
          <w:szCs w:val="28"/>
        </w:rPr>
        <w:t>Cloud</w:t>
      </w:r>
      <w:proofErr w:type="spellEnd"/>
      <w:r w:rsidRPr="008351FA">
        <w:rPr>
          <w:rFonts w:eastAsia="Calibri"/>
          <w:color w:val="000000"/>
          <w:sz w:val="28"/>
          <w:szCs w:val="28"/>
        </w:rPr>
        <w:t xml:space="preserve"> предоставляет масштабируемые вычислительные мощности для создания виртуальных машин и управления ими. </w:t>
      </w:r>
      <w:r w:rsidR="00213052">
        <w:rPr>
          <w:rFonts w:eastAsia="Calibri"/>
          <w:color w:val="000000"/>
          <w:sz w:val="28"/>
          <w:szCs w:val="28"/>
        </w:rPr>
        <w:t xml:space="preserve">Используя </w:t>
      </w:r>
      <w:proofErr w:type="spellStart"/>
      <w:r w:rsidR="00213052">
        <w:rPr>
          <w:rFonts w:eastAsia="Calibri"/>
          <w:color w:val="000000"/>
          <w:sz w:val="28"/>
          <w:szCs w:val="28"/>
          <w:lang w:val="en-US"/>
        </w:rPr>
        <w:t>Yandex</w:t>
      </w:r>
      <w:proofErr w:type="spellEnd"/>
      <w:r w:rsidR="00213052" w:rsidRPr="00213052">
        <w:rPr>
          <w:rFonts w:eastAsia="Calibri"/>
          <w:color w:val="000000"/>
          <w:sz w:val="28"/>
          <w:szCs w:val="28"/>
        </w:rPr>
        <w:t xml:space="preserve"> </w:t>
      </w:r>
      <w:r w:rsidR="00213052">
        <w:rPr>
          <w:rFonts w:eastAsia="Calibri"/>
          <w:color w:val="000000"/>
          <w:sz w:val="28"/>
          <w:szCs w:val="28"/>
          <w:lang w:val="en-US"/>
        </w:rPr>
        <w:t>Cloud</w:t>
      </w:r>
      <w:r w:rsidR="00213052">
        <w:rPr>
          <w:rFonts w:eastAsia="Calibri"/>
          <w:color w:val="000000"/>
          <w:sz w:val="28"/>
          <w:szCs w:val="28"/>
        </w:rPr>
        <w:t xml:space="preserve"> развернуть виртуальную машину</w:t>
      </w:r>
      <w:r w:rsidR="000016E3">
        <w:rPr>
          <w:rFonts w:eastAsia="Calibri"/>
          <w:color w:val="000000"/>
          <w:sz w:val="28"/>
          <w:szCs w:val="28"/>
        </w:rPr>
        <w:t xml:space="preserve"> (ВМ). </w:t>
      </w:r>
      <w:r w:rsidR="00213052">
        <w:rPr>
          <w:rFonts w:eastAsia="Calibri"/>
          <w:color w:val="000000"/>
          <w:sz w:val="28"/>
          <w:szCs w:val="28"/>
        </w:rPr>
        <w:t xml:space="preserve"> </w:t>
      </w:r>
      <w:r w:rsidR="000016E3" w:rsidRPr="000016E3">
        <w:rPr>
          <w:rFonts w:eastAsia="Calibri"/>
          <w:color w:val="000000"/>
          <w:sz w:val="28"/>
          <w:szCs w:val="28"/>
        </w:rPr>
        <w:t>ВМ создается в одном из каталогов в облаке и наследует права доступа от них.</w:t>
      </w:r>
      <w:r w:rsidR="000016E3" w:rsidRPr="000016E3">
        <w:rPr>
          <w:rFonts w:ascii="Arial" w:hAnsi="Arial" w:cs="Arial"/>
          <w:sz w:val="23"/>
          <w:szCs w:val="23"/>
          <w:shd w:val="clear" w:color="auto" w:fill="FFFFFF"/>
        </w:rPr>
        <w:t xml:space="preserve"> </w:t>
      </w:r>
      <w:r w:rsidR="000016E3" w:rsidRPr="000016E3">
        <w:rPr>
          <w:rFonts w:eastAsia="Calibri"/>
          <w:color w:val="000000"/>
          <w:sz w:val="28"/>
          <w:szCs w:val="28"/>
        </w:rPr>
        <w:t>При создании ВМ, вы указываете, сколько вычислительных ресурсов будет выделено машине: количество и производительность ядер процессора (</w:t>
      </w:r>
      <w:proofErr w:type="spellStart"/>
      <w:r w:rsidR="000016E3" w:rsidRPr="000016E3">
        <w:rPr>
          <w:rFonts w:eastAsia="Calibri"/>
          <w:color w:val="000000"/>
          <w:sz w:val="28"/>
          <w:szCs w:val="28"/>
        </w:rPr>
        <w:t>vCPU</w:t>
      </w:r>
      <w:proofErr w:type="spellEnd"/>
      <w:r w:rsidR="000016E3" w:rsidRPr="000016E3">
        <w:rPr>
          <w:rFonts w:eastAsia="Calibri"/>
          <w:color w:val="000000"/>
          <w:sz w:val="28"/>
          <w:szCs w:val="28"/>
        </w:rPr>
        <w:t>), количество памяти (RAM). </w:t>
      </w:r>
    </w:p>
    <w:p w14:paraId="72BB7A3C" w14:textId="44974690" w:rsidR="002B1B2B" w:rsidRDefault="008B3F8B" w:rsidP="00556030">
      <w:pPr>
        <w:widowControl/>
        <w:autoSpaceDE/>
        <w:autoSpaceDN/>
        <w:adjustRightInd/>
        <w:spacing w:line="360" w:lineRule="auto"/>
        <w:ind w:firstLine="709"/>
        <w:contextualSpacing/>
        <w:jc w:val="both"/>
        <w:rPr>
          <w:rFonts w:eastAsia="Calibri"/>
          <w:color w:val="000000"/>
          <w:sz w:val="28"/>
          <w:szCs w:val="28"/>
        </w:rPr>
      </w:pPr>
      <w:r>
        <w:rPr>
          <w:rFonts w:eastAsia="Calibri"/>
          <w:color w:val="000000"/>
          <w:sz w:val="28"/>
          <w:szCs w:val="28"/>
        </w:rPr>
        <w:t xml:space="preserve">Основные </w:t>
      </w:r>
      <w:r w:rsidR="00213052">
        <w:rPr>
          <w:rFonts w:eastAsia="Calibri"/>
          <w:color w:val="000000"/>
          <w:sz w:val="28"/>
          <w:szCs w:val="28"/>
        </w:rPr>
        <w:t>задания</w:t>
      </w:r>
      <w:r w:rsidR="002B1B2B">
        <w:rPr>
          <w:rFonts w:eastAsia="Calibri"/>
          <w:color w:val="000000"/>
          <w:sz w:val="28"/>
          <w:szCs w:val="28"/>
        </w:rPr>
        <w:t>:</w:t>
      </w:r>
    </w:p>
    <w:p w14:paraId="799A2E45" w14:textId="139A0640" w:rsidR="002B1B2B" w:rsidRPr="002B1B2B" w:rsidRDefault="002B1B2B" w:rsidP="00556030">
      <w:pPr>
        <w:widowControl/>
        <w:autoSpaceDE/>
        <w:autoSpaceDN/>
        <w:adjustRightInd/>
        <w:spacing w:line="360" w:lineRule="auto"/>
        <w:ind w:firstLine="709"/>
        <w:contextualSpacing/>
        <w:jc w:val="both"/>
        <w:rPr>
          <w:rFonts w:eastAsia="Calibri"/>
          <w:color w:val="000000"/>
          <w:sz w:val="28"/>
          <w:szCs w:val="28"/>
        </w:rPr>
      </w:pPr>
      <w:r w:rsidRPr="002B1B2B">
        <w:rPr>
          <w:rFonts w:eastAsia="Calibri"/>
          <w:color w:val="000000"/>
          <w:sz w:val="28"/>
          <w:szCs w:val="28"/>
        </w:rPr>
        <w:t>1.</w:t>
      </w:r>
      <w:r w:rsidRPr="002B1B2B">
        <w:rPr>
          <w:rFonts w:eastAsia="Calibri"/>
          <w:color w:val="000000"/>
          <w:sz w:val="28"/>
          <w:szCs w:val="28"/>
        </w:rPr>
        <w:tab/>
      </w:r>
      <w:r w:rsidR="00380B0A">
        <w:rPr>
          <w:rFonts w:eastAsia="Calibri"/>
          <w:color w:val="000000"/>
          <w:sz w:val="28"/>
          <w:szCs w:val="28"/>
        </w:rPr>
        <w:t>Проверка виртуальной машины. Просмотр метрик виртуальной машины</w:t>
      </w:r>
      <w:r w:rsidRPr="002B1B2B">
        <w:rPr>
          <w:rFonts w:eastAsia="Calibri"/>
          <w:color w:val="000000"/>
          <w:sz w:val="28"/>
          <w:szCs w:val="28"/>
        </w:rPr>
        <w:t>.</w:t>
      </w:r>
    </w:p>
    <w:p w14:paraId="2AEE0CF8" w14:textId="1959EBA9" w:rsidR="002B1B2B" w:rsidRPr="002B1B2B" w:rsidRDefault="002B1B2B" w:rsidP="00556030">
      <w:pPr>
        <w:widowControl/>
        <w:autoSpaceDE/>
        <w:autoSpaceDN/>
        <w:adjustRightInd/>
        <w:spacing w:line="360" w:lineRule="auto"/>
        <w:ind w:firstLine="709"/>
        <w:contextualSpacing/>
        <w:jc w:val="both"/>
        <w:rPr>
          <w:rFonts w:eastAsia="Calibri"/>
          <w:color w:val="000000"/>
          <w:sz w:val="28"/>
          <w:szCs w:val="28"/>
        </w:rPr>
      </w:pPr>
      <w:r w:rsidRPr="002B1B2B">
        <w:rPr>
          <w:rFonts w:eastAsia="Calibri"/>
          <w:color w:val="000000"/>
          <w:sz w:val="28"/>
          <w:szCs w:val="28"/>
        </w:rPr>
        <w:t>2.</w:t>
      </w:r>
      <w:r w:rsidRPr="002B1B2B">
        <w:rPr>
          <w:rFonts w:eastAsia="Calibri"/>
          <w:color w:val="000000"/>
          <w:sz w:val="28"/>
          <w:szCs w:val="28"/>
        </w:rPr>
        <w:tab/>
      </w:r>
      <w:r w:rsidR="001C1152">
        <w:rPr>
          <w:rFonts w:eastAsia="Calibri"/>
          <w:color w:val="000000"/>
          <w:sz w:val="28"/>
          <w:szCs w:val="28"/>
        </w:rPr>
        <w:t>Установка операционной системы</w:t>
      </w:r>
      <w:r w:rsidR="000B424C">
        <w:rPr>
          <w:rFonts w:eastAsia="Calibri"/>
          <w:color w:val="000000"/>
          <w:sz w:val="28"/>
          <w:szCs w:val="28"/>
        </w:rPr>
        <w:t xml:space="preserve"> </w:t>
      </w:r>
      <w:proofErr w:type="spellStart"/>
      <w:r w:rsidR="000B424C" w:rsidRPr="000B424C">
        <w:rPr>
          <w:rFonts w:eastAsia="Calibri"/>
          <w:color w:val="000000"/>
          <w:sz w:val="28"/>
          <w:szCs w:val="28"/>
        </w:rPr>
        <w:t>Linux</w:t>
      </w:r>
      <w:proofErr w:type="spellEnd"/>
      <w:r w:rsidR="000B424C">
        <w:rPr>
          <w:rFonts w:eastAsia="Calibri"/>
          <w:color w:val="000000"/>
          <w:sz w:val="28"/>
          <w:szCs w:val="28"/>
        </w:rPr>
        <w:t>.</w:t>
      </w:r>
    </w:p>
    <w:p w14:paraId="7FBB2098" w14:textId="6EB29FF3" w:rsidR="005075A1" w:rsidRPr="005075A1" w:rsidRDefault="002B1B2B" w:rsidP="005075A1">
      <w:pPr>
        <w:widowControl/>
        <w:autoSpaceDE/>
        <w:autoSpaceDN/>
        <w:adjustRightInd/>
        <w:spacing w:line="360" w:lineRule="auto"/>
        <w:ind w:firstLine="709"/>
        <w:contextualSpacing/>
        <w:jc w:val="both"/>
        <w:rPr>
          <w:rFonts w:eastAsia="Calibri"/>
          <w:color w:val="000000"/>
          <w:sz w:val="28"/>
          <w:szCs w:val="28"/>
        </w:rPr>
      </w:pPr>
      <w:r w:rsidRPr="002B1B2B">
        <w:rPr>
          <w:rFonts w:eastAsia="Calibri"/>
          <w:color w:val="000000"/>
          <w:sz w:val="28"/>
          <w:szCs w:val="28"/>
        </w:rPr>
        <w:t>3.</w:t>
      </w:r>
      <w:r w:rsidRPr="002B1B2B">
        <w:rPr>
          <w:rFonts w:eastAsia="Calibri"/>
          <w:color w:val="000000"/>
          <w:sz w:val="28"/>
          <w:szCs w:val="28"/>
        </w:rPr>
        <w:tab/>
      </w:r>
      <w:r w:rsidR="009237B0">
        <w:rPr>
          <w:rFonts w:eastAsia="Calibri"/>
          <w:color w:val="000000"/>
          <w:sz w:val="28"/>
          <w:szCs w:val="28"/>
        </w:rPr>
        <w:t>Установ</w:t>
      </w:r>
      <w:r w:rsidR="005803F1">
        <w:rPr>
          <w:rFonts w:eastAsia="Calibri"/>
          <w:color w:val="000000"/>
          <w:sz w:val="28"/>
          <w:szCs w:val="28"/>
        </w:rPr>
        <w:t>ка</w:t>
      </w:r>
      <w:r w:rsidR="009237B0">
        <w:rPr>
          <w:rFonts w:eastAsia="Calibri"/>
          <w:color w:val="000000"/>
          <w:sz w:val="28"/>
          <w:szCs w:val="28"/>
        </w:rPr>
        <w:t xml:space="preserve"> на виртуальную машину </w:t>
      </w:r>
      <w:r w:rsidR="005803F1">
        <w:rPr>
          <w:rFonts w:eastAsia="Calibri"/>
          <w:color w:val="000000"/>
          <w:sz w:val="28"/>
          <w:szCs w:val="28"/>
        </w:rPr>
        <w:t>программного</w:t>
      </w:r>
      <w:r w:rsidR="009237B0">
        <w:rPr>
          <w:rFonts w:eastAsia="Calibri"/>
          <w:color w:val="000000"/>
          <w:sz w:val="28"/>
          <w:szCs w:val="28"/>
        </w:rPr>
        <w:t xml:space="preserve"> </w:t>
      </w:r>
      <w:r w:rsidR="008B3F8B">
        <w:rPr>
          <w:rFonts w:eastAsia="Calibri"/>
          <w:color w:val="000000"/>
          <w:sz w:val="28"/>
          <w:szCs w:val="28"/>
        </w:rPr>
        <w:t>обеспечени</w:t>
      </w:r>
      <w:r w:rsidR="005803F1">
        <w:rPr>
          <w:rFonts w:eastAsia="Calibri"/>
          <w:color w:val="000000"/>
          <w:sz w:val="28"/>
          <w:szCs w:val="28"/>
        </w:rPr>
        <w:t xml:space="preserve">я (браузер </w:t>
      </w:r>
      <w:r w:rsidR="005803F1">
        <w:rPr>
          <w:rFonts w:eastAsia="Calibri"/>
          <w:color w:val="000000"/>
          <w:sz w:val="28"/>
          <w:szCs w:val="28"/>
          <w:lang w:val="en-US"/>
        </w:rPr>
        <w:t>Mozilla</w:t>
      </w:r>
      <w:r w:rsidR="005803F1" w:rsidRPr="005B49B3">
        <w:rPr>
          <w:rFonts w:eastAsia="Calibri"/>
          <w:color w:val="000000"/>
          <w:sz w:val="28"/>
          <w:szCs w:val="28"/>
        </w:rPr>
        <w:t>)</w:t>
      </w:r>
      <w:r>
        <w:rPr>
          <w:rFonts w:eastAsia="Calibri"/>
          <w:color w:val="000000"/>
          <w:sz w:val="28"/>
          <w:szCs w:val="28"/>
        </w:rPr>
        <w:t>.</w:t>
      </w:r>
    </w:p>
    <w:p w14:paraId="4A0EDC88" w14:textId="5E69D4E9" w:rsidR="004107A6" w:rsidRDefault="007B61A4" w:rsidP="00556030">
      <w:pPr>
        <w:spacing w:line="360" w:lineRule="auto"/>
        <w:jc w:val="center"/>
        <w:rPr>
          <w:b/>
          <w:sz w:val="28"/>
          <w:szCs w:val="28"/>
        </w:rPr>
      </w:pPr>
      <w:r>
        <w:rPr>
          <w:b/>
          <w:sz w:val="28"/>
          <w:szCs w:val="28"/>
        </w:rPr>
        <w:t>Примеры тестовых заданий</w:t>
      </w:r>
    </w:p>
    <w:p w14:paraId="1D19E02A" w14:textId="77777777" w:rsidR="00A35B85" w:rsidRDefault="00A35B85" w:rsidP="00556030">
      <w:pPr>
        <w:spacing w:line="360" w:lineRule="auto"/>
        <w:jc w:val="center"/>
        <w:rPr>
          <w:b/>
          <w:sz w:val="28"/>
          <w:szCs w:val="28"/>
        </w:rPr>
      </w:pPr>
    </w:p>
    <w:p w14:paraId="44F3BE73" w14:textId="0784DA2A" w:rsidR="007B61A4" w:rsidRPr="00A35B85" w:rsidRDefault="007B61A4" w:rsidP="00A35B85">
      <w:pPr>
        <w:pStyle w:val="a7"/>
        <w:numPr>
          <w:ilvl w:val="0"/>
          <w:numId w:val="39"/>
        </w:numPr>
        <w:spacing w:line="360" w:lineRule="auto"/>
        <w:jc w:val="both"/>
        <w:rPr>
          <w:b/>
          <w:sz w:val="28"/>
          <w:szCs w:val="28"/>
        </w:rPr>
      </w:pPr>
      <w:r w:rsidRPr="00A35B85">
        <w:rPr>
          <w:b/>
          <w:sz w:val="28"/>
          <w:szCs w:val="28"/>
        </w:rPr>
        <w:t>Технологии обработки данных, в которых компьютерные ресурсы и мощности предоставляются пользователю как Интернет-сервис</w:t>
      </w:r>
      <w:r w:rsidR="00701DD2" w:rsidRPr="00A35B85">
        <w:rPr>
          <w:b/>
          <w:sz w:val="28"/>
          <w:szCs w:val="28"/>
        </w:rPr>
        <w:t>, это</w:t>
      </w:r>
      <w:r w:rsidRPr="00A35B85">
        <w:rPr>
          <w:b/>
          <w:sz w:val="28"/>
          <w:szCs w:val="28"/>
        </w:rPr>
        <w:t>:</w:t>
      </w:r>
    </w:p>
    <w:p w14:paraId="41359892" w14:textId="65DEE423" w:rsidR="007B61A4" w:rsidRDefault="00F70B66" w:rsidP="00A35B85">
      <w:pPr>
        <w:pStyle w:val="a7"/>
        <w:spacing w:line="360" w:lineRule="auto"/>
        <w:ind w:left="720"/>
        <w:rPr>
          <w:sz w:val="28"/>
          <w:szCs w:val="28"/>
        </w:rPr>
      </w:pPr>
      <w:r>
        <w:rPr>
          <w:sz w:val="28"/>
          <w:szCs w:val="28"/>
        </w:rPr>
        <w:t xml:space="preserve">- </w:t>
      </w:r>
      <w:r w:rsidR="00701DD2">
        <w:rPr>
          <w:sz w:val="28"/>
          <w:szCs w:val="28"/>
        </w:rPr>
        <w:t>о</w:t>
      </w:r>
      <w:r w:rsidR="007B61A4">
        <w:rPr>
          <w:sz w:val="28"/>
          <w:szCs w:val="28"/>
        </w:rPr>
        <w:t>блачное приложение</w:t>
      </w:r>
    </w:p>
    <w:p w14:paraId="2A985604" w14:textId="4B56DEAF" w:rsidR="00F70B66" w:rsidRDefault="00F70B66" w:rsidP="00A35B85">
      <w:pPr>
        <w:pStyle w:val="a7"/>
        <w:spacing w:line="360" w:lineRule="auto"/>
        <w:ind w:left="720"/>
        <w:rPr>
          <w:sz w:val="28"/>
          <w:szCs w:val="28"/>
        </w:rPr>
      </w:pPr>
      <w:r>
        <w:rPr>
          <w:sz w:val="28"/>
          <w:szCs w:val="28"/>
        </w:rPr>
        <w:t xml:space="preserve">- </w:t>
      </w:r>
      <w:r w:rsidR="00701DD2">
        <w:rPr>
          <w:sz w:val="28"/>
          <w:szCs w:val="28"/>
        </w:rPr>
        <w:t>о</w:t>
      </w:r>
      <w:r w:rsidR="007B61A4">
        <w:rPr>
          <w:sz w:val="28"/>
          <w:szCs w:val="28"/>
        </w:rPr>
        <w:t>блач</w:t>
      </w:r>
      <w:r>
        <w:rPr>
          <w:sz w:val="28"/>
          <w:szCs w:val="28"/>
        </w:rPr>
        <w:t>ные хранилища</w:t>
      </w:r>
    </w:p>
    <w:p w14:paraId="3EA22BF2" w14:textId="059D2D8A" w:rsidR="00F77A09" w:rsidRDefault="00355137" w:rsidP="00A35B85">
      <w:pPr>
        <w:pStyle w:val="a7"/>
        <w:spacing w:line="360" w:lineRule="auto"/>
        <w:ind w:left="720"/>
        <w:rPr>
          <w:sz w:val="28"/>
          <w:szCs w:val="28"/>
        </w:rPr>
      </w:pPr>
      <w:r>
        <w:rPr>
          <w:sz w:val="28"/>
          <w:szCs w:val="28"/>
        </w:rPr>
        <w:t>- облачные технологии</w:t>
      </w:r>
    </w:p>
    <w:p w14:paraId="17462467" w14:textId="0D598724" w:rsidR="00355137" w:rsidRPr="00A35B85" w:rsidRDefault="00355137" w:rsidP="00A35B85">
      <w:pPr>
        <w:spacing w:line="360" w:lineRule="auto"/>
        <w:ind w:left="426"/>
        <w:rPr>
          <w:b/>
          <w:sz w:val="28"/>
          <w:szCs w:val="28"/>
        </w:rPr>
      </w:pPr>
      <w:r w:rsidRPr="00A35B85">
        <w:rPr>
          <w:b/>
          <w:sz w:val="28"/>
          <w:szCs w:val="28"/>
        </w:rPr>
        <w:t>2. Возможности облачных хранилищ</w:t>
      </w:r>
      <w:r w:rsidR="00C770A1" w:rsidRPr="00A35B85">
        <w:rPr>
          <w:b/>
          <w:sz w:val="28"/>
          <w:szCs w:val="28"/>
        </w:rPr>
        <w:t xml:space="preserve"> состоят в следующем:</w:t>
      </w:r>
    </w:p>
    <w:p w14:paraId="325ACF64" w14:textId="638485A9" w:rsidR="00C770A1" w:rsidRDefault="00C770A1" w:rsidP="00A35B85">
      <w:pPr>
        <w:spacing w:line="360" w:lineRule="auto"/>
        <w:ind w:left="709"/>
        <w:rPr>
          <w:sz w:val="28"/>
          <w:szCs w:val="28"/>
        </w:rPr>
      </w:pPr>
      <w:r>
        <w:rPr>
          <w:sz w:val="28"/>
          <w:szCs w:val="28"/>
        </w:rPr>
        <w:t>- обеспечивать доступ к интернету другим пользователям</w:t>
      </w:r>
    </w:p>
    <w:p w14:paraId="191F5ECC" w14:textId="77212270" w:rsidR="00C770A1" w:rsidRDefault="00C770A1" w:rsidP="00A35B85">
      <w:pPr>
        <w:spacing w:line="360" w:lineRule="auto"/>
        <w:ind w:left="709"/>
        <w:rPr>
          <w:sz w:val="28"/>
          <w:szCs w:val="28"/>
        </w:rPr>
      </w:pPr>
      <w:r>
        <w:rPr>
          <w:sz w:val="28"/>
          <w:szCs w:val="28"/>
        </w:rPr>
        <w:t>- создавать файлы и совместно редактировать их</w:t>
      </w:r>
    </w:p>
    <w:p w14:paraId="2EDB2A69" w14:textId="2187A303" w:rsidR="00F77A09" w:rsidRDefault="00C770A1" w:rsidP="00A35B85">
      <w:pPr>
        <w:spacing w:line="360" w:lineRule="auto"/>
        <w:ind w:left="709"/>
        <w:rPr>
          <w:sz w:val="28"/>
          <w:szCs w:val="28"/>
        </w:rPr>
      </w:pPr>
      <w:r>
        <w:rPr>
          <w:sz w:val="28"/>
          <w:szCs w:val="28"/>
        </w:rPr>
        <w:t>- обеспечить доступ к файлам с другого устройства</w:t>
      </w:r>
    </w:p>
    <w:p w14:paraId="3B9AEFEC" w14:textId="41E5FB01" w:rsidR="00C770A1" w:rsidRPr="00A35B85" w:rsidRDefault="005B061A" w:rsidP="00A35B85">
      <w:pPr>
        <w:spacing w:line="360" w:lineRule="auto"/>
        <w:ind w:left="426"/>
        <w:rPr>
          <w:b/>
          <w:sz w:val="28"/>
          <w:szCs w:val="28"/>
        </w:rPr>
      </w:pPr>
      <w:r w:rsidRPr="00A35B85">
        <w:rPr>
          <w:b/>
          <w:sz w:val="28"/>
          <w:szCs w:val="28"/>
        </w:rPr>
        <w:t>3. Пользователь получает доступ к облачным сервисам</w:t>
      </w:r>
      <w:r w:rsidR="006A5819" w:rsidRPr="00A35B85">
        <w:rPr>
          <w:b/>
          <w:sz w:val="28"/>
          <w:szCs w:val="28"/>
        </w:rPr>
        <w:t>:</w:t>
      </w:r>
    </w:p>
    <w:p w14:paraId="00BF6CC0" w14:textId="5A023ECF" w:rsidR="006A5819" w:rsidRDefault="006A5819" w:rsidP="00A35B85">
      <w:pPr>
        <w:spacing w:line="360" w:lineRule="auto"/>
        <w:ind w:firstLine="709"/>
        <w:rPr>
          <w:sz w:val="28"/>
          <w:szCs w:val="28"/>
        </w:rPr>
      </w:pPr>
      <w:r>
        <w:rPr>
          <w:sz w:val="28"/>
          <w:szCs w:val="28"/>
        </w:rPr>
        <w:t>- после выхода в Интернет</w:t>
      </w:r>
    </w:p>
    <w:p w14:paraId="58052FA9" w14:textId="5D3168EB" w:rsidR="006A5819" w:rsidRDefault="006A5819" w:rsidP="00A35B85">
      <w:pPr>
        <w:spacing w:line="360" w:lineRule="auto"/>
        <w:ind w:firstLine="709"/>
        <w:rPr>
          <w:sz w:val="28"/>
          <w:szCs w:val="28"/>
        </w:rPr>
      </w:pPr>
      <w:r>
        <w:rPr>
          <w:sz w:val="28"/>
          <w:szCs w:val="28"/>
        </w:rPr>
        <w:t>- пользователь всегда имеет доступ к облачным сервисам</w:t>
      </w:r>
    </w:p>
    <w:p w14:paraId="148F6C10" w14:textId="56DDCB2B" w:rsidR="006A5819" w:rsidRDefault="006A5819" w:rsidP="00A35B85">
      <w:pPr>
        <w:spacing w:line="360" w:lineRule="auto"/>
        <w:ind w:firstLine="709"/>
        <w:rPr>
          <w:sz w:val="28"/>
          <w:szCs w:val="28"/>
        </w:rPr>
      </w:pPr>
      <w:r>
        <w:rPr>
          <w:sz w:val="28"/>
          <w:szCs w:val="28"/>
        </w:rPr>
        <w:t>- после создания аккаунта</w:t>
      </w:r>
    </w:p>
    <w:p w14:paraId="1681E44A" w14:textId="30A631B6" w:rsidR="00F77A09" w:rsidRDefault="006A5819" w:rsidP="00A35B85">
      <w:pPr>
        <w:spacing w:line="360" w:lineRule="auto"/>
        <w:ind w:firstLine="709"/>
        <w:rPr>
          <w:sz w:val="28"/>
          <w:szCs w:val="28"/>
        </w:rPr>
      </w:pPr>
      <w:r>
        <w:rPr>
          <w:sz w:val="28"/>
          <w:szCs w:val="28"/>
        </w:rPr>
        <w:t>- если пользователь владеет электронной почтой</w:t>
      </w:r>
    </w:p>
    <w:p w14:paraId="72CDF01A" w14:textId="7B314A20" w:rsidR="00A35B85" w:rsidRDefault="00A35B85" w:rsidP="00A35B85">
      <w:pPr>
        <w:spacing w:line="360" w:lineRule="auto"/>
        <w:ind w:firstLine="709"/>
        <w:rPr>
          <w:sz w:val="28"/>
          <w:szCs w:val="28"/>
        </w:rPr>
      </w:pPr>
    </w:p>
    <w:p w14:paraId="2CF59CF8" w14:textId="77777777" w:rsidR="00A35B85" w:rsidRDefault="00A35B85" w:rsidP="00A35B85">
      <w:pPr>
        <w:spacing w:line="360" w:lineRule="auto"/>
        <w:ind w:firstLine="709"/>
        <w:rPr>
          <w:sz w:val="28"/>
          <w:szCs w:val="28"/>
        </w:rPr>
      </w:pPr>
    </w:p>
    <w:p w14:paraId="35D506FF" w14:textId="1FE45AF3" w:rsidR="006A5819" w:rsidRPr="00A35B85" w:rsidRDefault="006A5819" w:rsidP="00A35B85">
      <w:pPr>
        <w:spacing w:line="360" w:lineRule="auto"/>
        <w:ind w:left="426"/>
        <w:jc w:val="both"/>
        <w:rPr>
          <w:b/>
          <w:sz w:val="28"/>
          <w:szCs w:val="28"/>
        </w:rPr>
      </w:pPr>
      <w:r w:rsidRPr="00A35B85">
        <w:rPr>
          <w:b/>
          <w:sz w:val="28"/>
          <w:szCs w:val="28"/>
        </w:rPr>
        <w:t>4. Чтобы данные были доступны всем</w:t>
      </w:r>
      <w:r w:rsidR="00340145" w:rsidRPr="00A35B85">
        <w:rPr>
          <w:b/>
          <w:sz w:val="28"/>
          <w:szCs w:val="28"/>
        </w:rPr>
        <w:t xml:space="preserve"> на любом компьютере, в том числе и на мобильном устройстве используются:</w:t>
      </w:r>
    </w:p>
    <w:p w14:paraId="306E1CFE" w14:textId="104F52A6" w:rsidR="00340145" w:rsidRDefault="00340145" w:rsidP="00A35B85">
      <w:pPr>
        <w:spacing w:line="360" w:lineRule="auto"/>
        <w:ind w:firstLine="709"/>
        <w:rPr>
          <w:sz w:val="28"/>
          <w:szCs w:val="28"/>
        </w:rPr>
      </w:pPr>
      <w:r>
        <w:rPr>
          <w:sz w:val="28"/>
          <w:szCs w:val="28"/>
        </w:rPr>
        <w:t>- облачное приложение</w:t>
      </w:r>
    </w:p>
    <w:p w14:paraId="406C2835" w14:textId="2E40FFF1" w:rsidR="00340145" w:rsidRDefault="00340145" w:rsidP="00A35B85">
      <w:pPr>
        <w:spacing w:line="360" w:lineRule="auto"/>
        <w:ind w:firstLine="709"/>
        <w:rPr>
          <w:sz w:val="28"/>
          <w:szCs w:val="28"/>
        </w:rPr>
      </w:pPr>
      <w:r>
        <w:rPr>
          <w:sz w:val="28"/>
          <w:szCs w:val="28"/>
        </w:rPr>
        <w:t xml:space="preserve">- </w:t>
      </w:r>
      <w:r w:rsidR="00701DD2">
        <w:rPr>
          <w:sz w:val="28"/>
          <w:szCs w:val="28"/>
        </w:rPr>
        <w:t>о</w:t>
      </w:r>
      <w:r>
        <w:rPr>
          <w:sz w:val="28"/>
          <w:szCs w:val="28"/>
        </w:rPr>
        <w:t>блачные технологии</w:t>
      </w:r>
    </w:p>
    <w:p w14:paraId="027E286F" w14:textId="5D013815" w:rsidR="00F77A09" w:rsidRDefault="00340145" w:rsidP="00A35B85">
      <w:pPr>
        <w:spacing w:line="360" w:lineRule="auto"/>
        <w:ind w:firstLine="709"/>
        <w:rPr>
          <w:sz w:val="28"/>
          <w:szCs w:val="28"/>
        </w:rPr>
      </w:pPr>
      <w:r>
        <w:rPr>
          <w:sz w:val="28"/>
          <w:szCs w:val="28"/>
        </w:rPr>
        <w:t>- облачные хранилища</w:t>
      </w:r>
    </w:p>
    <w:p w14:paraId="5734E3BB" w14:textId="6F632385" w:rsidR="00340145" w:rsidRPr="00A35B85" w:rsidRDefault="00E90D81" w:rsidP="00A35B85">
      <w:pPr>
        <w:spacing w:line="360" w:lineRule="auto"/>
        <w:ind w:left="426"/>
        <w:rPr>
          <w:b/>
          <w:sz w:val="28"/>
          <w:szCs w:val="28"/>
        </w:rPr>
      </w:pPr>
      <w:r w:rsidRPr="00A35B85">
        <w:rPr>
          <w:b/>
          <w:sz w:val="28"/>
          <w:szCs w:val="28"/>
        </w:rPr>
        <w:t xml:space="preserve">5. </w:t>
      </w:r>
      <w:r w:rsidR="00EA5D77" w:rsidRPr="00A35B85">
        <w:rPr>
          <w:b/>
          <w:sz w:val="28"/>
          <w:szCs w:val="28"/>
        </w:rPr>
        <w:t>К</w:t>
      </w:r>
      <w:r w:rsidRPr="00A35B85">
        <w:rPr>
          <w:b/>
          <w:sz w:val="28"/>
          <w:szCs w:val="28"/>
        </w:rPr>
        <w:t xml:space="preserve"> ресурсам облачных технологий относятся:</w:t>
      </w:r>
    </w:p>
    <w:p w14:paraId="0A08C78E" w14:textId="4BA88895" w:rsidR="00E90D81" w:rsidRDefault="00E90D81" w:rsidP="00A35B85">
      <w:pPr>
        <w:spacing w:line="360" w:lineRule="auto"/>
        <w:ind w:firstLine="709"/>
        <w:rPr>
          <w:sz w:val="28"/>
          <w:szCs w:val="28"/>
        </w:rPr>
      </w:pPr>
      <w:r>
        <w:rPr>
          <w:sz w:val="28"/>
          <w:szCs w:val="28"/>
        </w:rPr>
        <w:t>- сервисы</w:t>
      </w:r>
    </w:p>
    <w:p w14:paraId="555C2948" w14:textId="554FF740" w:rsidR="00E90D81" w:rsidRDefault="00E90D81" w:rsidP="00A35B85">
      <w:pPr>
        <w:spacing w:line="360" w:lineRule="auto"/>
        <w:ind w:firstLine="709"/>
        <w:rPr>
          <w:sz w:val="28"/>
          <w:szCs w:val="28"/>
        </w:rPr>
      </w:pPr>
      <w:r>
        <w:rPr>
          <w:sz w:val="28"/>
          <w:szCs w:val="28"/>
        </w:rPr>
        <w:t>- аппаратное обеспечение</w:t>
      </w:r>
    </w:p>
    <w:p w14:paraId="73A5A621" w14:textId="3C13D41D" w:rsidR="00F77A09" w:rsidRDefault="00E90D81" w:rsidP="00A35B85">
      <w:pPr>
        <w:spacing w:line="360" w:lineRule="auto"/>
        <w:ind w:firstLine="709"/>
        <w:rPr>
          <w:sz w:val="28"/>
          <w:szCs w:val="28"/>
        </w:rPr>
      </w:pPr>
      <w:r>
        <w:rPr>
          <w:sz w:val="28"/>
          <w:szCs w:val="28"/>
        </w:rPr>
        <w:t>- программное обеспечение</w:t>
      </w:r>
    </w:p>
    <w:p w14:paraId="15ED56D9" w14:textId="18BF0814" w:rsidR="00E90D81" w:rsidRPr="00A35B85" w:rsidRDefault="00304EDF" w:rsidP="00A35B85">
      <w:pPr>
        <w:spacing w:line="360" w:lineRule="auto"/>
        <w:ind w:left="426"/>
        <w:jc w:val="both"/>
        <w:rPr>
          <w:b/>
          <w:sz w:val="28"/>
          <w:szCs w:val="28"/>
        </w:rPr>
      </w:pPr>
      <w:r w:rsidRPr="00A35B85">
        <w:rPr>
          <w:b/>
          <w:sz w:val="28"/>
          <w:szCs w:val="28"/>
        </w:rPr>
        <w:t>6. Изолированные программный контейнер, работающий с собственной операционной системой</w:t>
      </w:r>
      <w:r w:rsidR="007D4596" w:rsidRPr="00A35B85">
        <w:rPr>
          <w:b/>
          <w:sz w:val="28"/>
          <w:szCs w:val="28"/>
        </w:rPr>
        <w:t xml:space="preserve"> и приложениями подобно физическому компьютеру, это:</w:t>
      </w:r>
    </w:p>
    <w:p w14:paraId="726E6C9C" w14:textId="423B73F7" w:rsidR="007D4596" w:rsidRDefault="007D4596" w:rsidP="00A35B85">
      <w:pPr>
        <w:spacing w:line="360" w:lineRule="auto"/>
        <w:ind w:firstLine="709"/>
        <w:rPr>
          <w:sz w:val="28"/>
          <w:szCs w:val="28"/>
        </w:rPr>
      </w:pPr>
      <w:r>
        <w:rPr>
          <w:sz w:val="28"/>
          <w:szCs w:val="28"/>
        </w:rPr>
        <w:t>- виртуальная машина</w:t>
      </w:r>
    </w:p>
    <w:p w14:paraId="50254E58" w14:textId="26FD1957" w:rsidR="007D4596" w:rsidRDefault="007D4596" w:rsidP="00A35B85">
      <w:pPr>
        <w:spacing w:line="360" w:lineRule="auto"/>
        <w:ind w:firstLine="709"/>
        <w:rPr>
          <w:sz w:val="28"/>
          <w:szCs w:val="28"/>
        </w:rPr>
      </w:pPr>
      <w:r>
        <w:rPr>
          <w:sz w:val="28"/>
          <w:szCs w:val="28"/>
        </w:rPr>
        <w:t>- виртуализация</w:t>
      </w:r>
    </w:p>
    <w:p w14:paraId="129CDDFE" w14:textId="169A4D71" w:rsidR="007D4596" w:rsidRDefault="007D4596" w:rsidP="00A35B85">
      <w:pPr>
        <w:spacing w:line="360" w:lineRule="auto"/>
        <w:ind w:firstLine="709"/>
        <w:rPr>
          <w:sz w:val="28"/>
          <w:szCs w:val="28"/>
        </w:rPr>
      </w:pPr>
      <w:r>
        <w:rPr>
          <w:sz w:val="28"/>
          <w:szCs w:val="28"/>
        </w:rPr>
        <w:t xml:space="preserve">- </w:t>
      </w:r>
      <w:proofErr w:type="spellStart"/>
      <w:r>
        <w:rPr>
          <w:sz w:val="28"/>
          <w:szCs w:val="28"/>
        </w:rPr>
        <w:t>хостовая</w:t>
      </w:r>
      <w:proofErr w:type="spellEnd"/>
      <w:r>
        <w:rPr>
          <w:sz w:val="28"/>
          <w:szCs w:val="28"/>
        </w:rPr>
        <w:t xml:space="preserve"> операционная система</w:t>
      </w:r>
    </w:p>
    <w:p w14:paraId="1FC13B0E" w14:textId="6C3AE5ED" w:rsidR="00F77A09" w:rsidRDefault="007D4596" w:rsidP="00A35B85">
      <w:pPr>
        <w:spacing w:line="360" w:lineRule="auto"/>
        <w:ind w:firstLine="709"/>
        <w:rPr>
          <w:sz w:val="28"/>
          <w:szCs w:val="28"/>
        </w:rPr>
      </w:pPr>
      <w:r>
        <w:rPr>
          <w:sz w:val="28"/>
          <w:szCs w:val="28"/>
        </w:rPr>
        <w:t>- эмулятор виртуальной машины</w:t>
      </w:r>
    </w:p>
    <w:p w14:paraId="7703E3B2" w14:textId="5DCDE1C9" w:rsidR="000D0592" w:rsidRPr="00A35B85" w:rsidRDefault="007D4596" w:rsidP="00A35B85">
      <w:pPr>
        <w:spacing w:line="360" w:lineRule="auto"/>
        <w:ind w:left="567" w:hanging="141"/>
        <w:rPr>
          <w:b/>
          <w:sz w:val="28"/>
          <w:szCs w:val="28"/>
        </w:rPr>
      </w:pPr>
      <w:r w:rsidRPr="00A35B85">
        <w:rPr>
          <w:b/>
          <w:sz w:val="28"/>
          <w:szCs w:val="28"/>
        </w:rPr>
        <w:t xml:space="preserve">7. </w:t>
      </w:r>
      <w:r w:rsidR="00E32D32" w:rsidRPr="00A35B85">
        <w:rPr>
          <w:b/>
          <w:sz w:val="28"/>
          <w:szCs w:val="28"/>
        </w:rPr>
        <w:t xml:space="preserve">Основной особенностью модели </w:t>
      </w:r>
      <w:r w:rsidR="000A3E2C" w:rsidRPr="00A35B85">
        <w:rPr>
          <w:b/>
          <w:sz w:val="28"/>
          <w:szCs w:val="28"/>
        </w:rPr>
        <w:t xml:space="preserve">облака </w:t>
      </w:r>
      <w:proofErr w:type="spellStart"/>
      <w:r w:rsidR="000A3E2C" w:rsidRPr="00A35B85">
        <w:rPr>
          <w:b/>
          <w:sz w:val="28"/>
          <w:szCs w:val="28"/>
        </w:rPr>
        <w:t>SaaS</w:t>
      </w:r>
      <w:proofErr w:type="spellEnd"/>
      <w:r w:rsidR="00E32D32" w:rsidRPr="00A35B85">
        <w:rPr>
          <w:b/>
          <w:sz w:val="28"/>
          <w:szCs w:val="28"/>
        </w:rPr>
        <w:t xml:space="preserve"> является</w:t>
      </w:r>
      <w:r w:rsidR="00A35B85">
        <w:rPr>
          <w:b/>
          <w:sz w:val="28"/>
          <w:szCs w:val="28"/>
        </w:rPr>
        <w:t>:</w:t>
      </w:r>
    </w:p>
    <w:p w14:paraId="5D5A494C" w14:textId="77777777" w:rsidR="00E32D32" w:rsidRDefault="000D0592" w:rsidP="00A35B85">
      <w:pPr>
        <w:spacing w:line="360" w:lineRule="auto"/>
        <w:ind w:firstLine="709"/>
        <w:rPr>
          <w:sz w:val="28"/>
          <w:szCs w:val="28"/>
        </w:rPr>
      </w:pPr>
      <w:r>
        <w:rPr>
          <w:sz w:val="28"/>
          <w:szCs w:val="28"/>
        </w:rPr>
        <w:t xml:space="preserve">- </w:t>
      </w:r>
      <w:r w:rsidR="00E32D32" w:rsidRPr="00E32D32">
        <w:rPr>
          <w:sz w:val="28"/>
          <w:szCs w:val="28"/>
        </w:rPr>
        <w:t>настройка облака под свои задачи</w:t>
      </w:r>
    </w:p>
    <w:p w14:paraId="3FBB2B66" w14:textId="0B364437" w:rsidR="000D0592" w:rsidRDefault="000D0592" w:rsidP="00A35B85">
      <w:pPr>
        <w:spacing w:line="360" w:lineRule="auto"/>
        <w:ind w:firstLine="709"/>
        <w:rPr>
          <w:sz w:val="28"/>
          <w:szCs w:val="28"/>
        </w:rPr>
      </w:pPr>
      <w:r>
        <w:rPr>
          <w:sz w:val="28"/>
          <w:szCs w:val="28"/>
        </w:rPr>
        <w:t xml:space="preserve">- </w:t>
      </w:r>
      <w:r w:rsidR="00E32D32" w:rsidRPr="00E32D32">
        <w:rPr>
          <w:sz w:val="28"/>
          <w:szCs w:val="28"/>
        </w:rPr>
        <w:t>представление различных инструментов коммуникации в облаке</w:t>
      </w:r>
    </w:p>
    <w:p w14:paraId="3BE3B8B7" w14:textId="4E226EE9" w:rsidR="00E32D32" w:rsidRDefault="00E32D32" w:rsidP="00A35B85">
      <w:pPr>
        <w:spacing w:line="360" w:lineRule="auto"/>
        <w:ind w:firstLine="709"/>
        <w:rPr>
          <w:sz w:val="28"/>
          <w:szCs w:val="28"/>
        </w:rPr>
      </w:pPr>
      <w:r>
        <w:rPr>
          <w:sz w:val="28"/>
          <w:szCs w:val="28"/>
        </w:rPr>
        <w:t xml:space="preserve">- </w:t>
      </w:r>
      <w:r w:rsidRPr="00E32D32">
        <w:rPr>
          <w:sz w:val="28"/>
          <w:szCs w:val="28"/>
        </w:rPr>
        <w:t>работа с определенным набор</w:t>
      </w:r>
      <w:r w:rsidR="000A3E2C">
        <w:rPr>
          <w:sz w:val="28"/>
          <w:szCs w:val="28"/>
        </w:rPr>
        <w:t>о</w:t>
      </w:r>
      <w:r w:rsidRPr="00E32D32">
        <w:rPr>
          <w:sz w:val="28"/>
          <w:szCs w:val="28"/>
        </w:rPr>
        <w:t>м программ</w:t>
      </w:r>
    </w:p>
    <w:p w14:paraId="5287E68A" w14:textId="3CAA28F0" w:rsidR="0041475D" w:rsidRDefault="0041475D" w:rsidP="00A35B85">
      <w:pPr>
        <w:spacing w:line="360" w:lineRule="auto"/>
        <w:ind w:firstLine="709"/>
        <w:rPr>
          <w:sz w:val="28"/>
          <w:szCs w:val="28"/>
        </w:rPr>
      </w:pPr>
      <w:r>
        <w:rPr>
          <w:sz w:val="28"/>
          <w:szCs w:val="28"/>
        </w:rPr>
        <w:t xml:space="preserve">- </w:t>
      </w:r>
      <w:r w:rsidR="000A3E2C" w:rsidRPr="000A3E2C">
        <w:rPr>
          <w:sz w:val="28"/>
          <w:szCs w:val="28"/>
        </w:rPr>
        <w:t>предоставление вычислительных ресурсов в виде сервисов</w:t>
      </w:r>
    </w:p>
    <w:p w14:paraId="2AD5E511" w14:textId="7DB7B2DA" w:rsidR="00F77A09" w:rsidRDefault="000A3E2C" w:rsidP="00A35B85">
      <w:pPr>
        <w:spacing w:line="360" w:lineRule="auto"/>
        <w:ind w:firstLine="709"/>
        <w:rPr>
          <w:sz w:val="28"/>
          <w:szCs w:val="28"/>
        </w:rPr>
      </w:pPr>
      <w:r>
        <w:rPr>
          <w:sz w:val="28"/>
          <w:szCs w:val="28"/>
        </w:rPr>
        <w:t xml:space="preserve">- </w:t>
      </w:r>
      <w:r w:rsidRPr="000A3E2C">
        <w:rPr>
          <w:sz w:val="28"/>
          <w:szCs w:val="28"/>
        </w:rPr>
        <w:t>услуги по обеспечению безопасности при работе с серверами</w:t>
      </w:r>
    </w:p>
    <w:p w14:paraId="24949F95" w14:textId="3B68496E" w:rsidR="0041475D" w:rsidRPr="00A35B85" w:rsidRDefault="00073593" w:rsidP="00A35B85">
      <w:pPr>
        <w:spacing w:line="360" w:lineRule="auto"/>
        <w:ind w:left="284" w:firstLine="142"/>
        <w:jc w:val="both"/>
        <w:rPr>
          <w:b/>
          <w:sz w:val="28"/>
          <w:szCs w:val="28"/>
        </w:rPr>
      </w:pPr>
      <w:r w:rsidRPr="00A35B85">
        <w:rPr>
          <w:b/>
          <w:sz w:val="28"/>
          <w:szCs w:val="28"/>
        </w:rPr>
        <w:t>8. Облачные технологии по форме собственности бывают:</w:t>
      </w:r>
    </w:p>
    <w:p w14:paraId="2374C903" w14:textId="77777777" w:rsidR="00073593" w:rsidRPr="00073593" w:rsidRDefault="00073593" w:rsidP="00A35B85">
      <w:pPr>
        <w:spacing w:line="360" w:lineRule="auto"/>
        <w:ind w:firstLine="709"/>
        <w:jc w:val="both"/>
        <w:rPr>
          <w:sz w:val="28"/>
          <w:szCs w:val="28"/>
        </w:rPr>
      </w:pPr>
      <w:r>
        <w:rPr>
          <w:sz w:val="28"/>
          <w:szCs w:val="28"/>
        </w:rPr>
        <w:t xml:space="preserve">- </w:t>
      </w:r>
      <w:r w:rsidRPr="00073593">
        <w:rPr>
          <w:sz w:val="28"/>
          <w:szCs w:val="28"/>
        </w:rPr>
        <w:t>обобщенные</w:t>
      </w:r>
    </w:p>
    <w:p w14:paraId="52503767" w14:textId="7E30B1CE" w:rsidR="00073593" w:rsidRPr="00073593" w:rsidRDefault="00073593" w:rsidP="00A35B85">
      <w:pPr>
        <w:spacing w:line="360" w:lineRule="auto"/>
        <w:ind w:firstLine="709"/>
        <w:jc w:val="both"/>
        <w:rPr>
          <w:sz w:val="28"/>
          <w:szCs w:val="28"/>
        </w:rPr>
      </w:pPr>
      <w:r>
        <w:rPr>
          <w:sz w:val="28"/>
          <w:szCs w:val="28"/>
        </w:rPr>
        <w:t xml:space="preserve">- </w:t>
      </w:r>
      <w:r w:rsidRPr="00073593">
        <w:rPr>
          <w:sz w:val="28"/>
          <w:szCs w:val="28"/>
        </w:rPr>
        <w:t>гибридные</w:t>
      </w:r>
    </w:p>
    <w:p w14:paraId="6A6A56E9" w14:textId="2D223927" w:rsidR="00073593" w:rsidRPr="00073593" w:rsidRDefault="00073593" w:rsidP="00A35B85">
      <w:pPr>
        <w:spacing w:line="360" w:lineRule="auto"/>
        <w:ind w:firstLine="709"/>
        <w:jc w:val="both"/>
        <w:rPr>
          <w:sz w:val="28"/>
          <w:szCs w:val="28"/>
        </w:rPr>
      </w:pPr>
      <w:r>
        <w:rPr>
          <w:sz w:val="28"/>
          <w:szCs w:val="28"/>
        </w:rPr>
        <w:t xml:space="preserve">- </w:t>
      </w:r>
      <w:r w:rsidRPr="00073593">
        <w:rPr>
          <w:sz w:val="28"/>
          <w:szCs w:val="28"/>
        </w:rPr>
        <w:t>частные</w:t>
      </w:r>
    </w:p>
    <w:p w14:paraId="47EF6AB0" w14:textId="3A33BFA1" w:rsidR="00073593" w:rsidRDefault="00073593" w:rsidP="00A35B85">
      <w:pPr>
        <w:spacing w:line="360" w:lineRule="auto"/>
        <w:ind w:firstLine="709"/>
        <w:jc w:val="both"/>
        <w:rPr>
          <w:sz w:val="28"/>
          <w:szCs w:val="28"/>
        </w:rPr>
      </w:pPr>
      <w:r>
        <w:rPr>
          <w:sz w:val="28"/>
          <w:szCs w:val="28"/>
        </w:rPr>
        <w:t xml:space="preserve">- </w:t>
      </w:r>
      <w:r w:rsidRPr="00073593">
        <w:rPr>
          <w:sz w:val="28"/>
          <w:szCs w:val="28"/>
        </w:rPr>
        <w:t>публичные</w:t>
      </w:r>
    </w:p>
    <w:p w14:paraId="6E4B47AC" w14:textId="77777777" w:rsidR="00A35B85" w:rsidRPr="00355137" w:rsidRDefault="00A35B85" w:rsidP="00A35B85">
      <w:pPr>
        <w:spacing w:line="360" w:lineRule="auto"/>
        <w:ind w:firstLine="709"/>
        <w:jc w:val="both"/>
        <w:rPr>
          <w:sz w:val="28"/>
          <w:szCs w:val="28"/>
        </w:rPr>
      </w:pPr>
    </w:p>
    <w:p w14:paraId="352DB0D2" w14:textId="3128B258" w:rsidR="007B61A4" w:rsidRPr="007B61A4" w:rsidRDefault="007B61A4" w:rsidP="007B61A4">
      <w:pPr>
        <w:pStyle w:val="a7"/>
        <w:ind w:left="720"/>
        <w:rPr>
          <w:sz w:val="28"/>
          <w:szCs w:val="28"/>
        </w:rPr>
      </w:pPr>
      <w:r>
        <w:rPr>
          <w:sz w:val="28"/>
          <w:szCs w:val="28"/>
        </w:rPr>
        <w:t xml:space="preserve"> </w:t>
      </w:r>
    </w:p>
    <w:p w14:paraId="63A6E97A" w14:textId="3A4A628A" w:rsidR="00F77A09" w:rsidRPr="005075A1" w:rsidRDefault="002B1B2B" w:rsidP="00A35B85">
      <w:pPr>
        <w:spacing w:line="360" w:lineRule="auto"/>
        <w:ind w:firstLine="709"/>
        <w:jc w:val="both"/>
        <w:rPr>
          <w:rFonts w:eastAsia="Calibri"/>
          <w:i/>
          <w:color w:val="000000"/>
          <w:sz w:val="28"/>
          <w:szCs w:val="28"/>
        </w:rPr>
      </w:pPr>
      <w:r w:rsidRPr="005075A1">
        <w:rPr>
          <w:rFonts w:eastAsia="Calibri"/>
          <w:i/>
          <w:color w:val="000000"/>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 анали</w:t>
      </w:r>
      <w:r w:rsidR="00121A58" w:rsidRPr="005075A1">
        <w:rPr>
          <w:rFonts w:eastAsia="Calibri"/>
          <w:i/>
          <w:color w:val="000000"/>
          <w:sz w:val="28"/>
          <w:szCs w:val="28"/>
        </w:rPr>
        <w:t>за данных и машинного обучения Ф</w:t>
      </w:r>
      <w:r w:rsidRPr="005075A1">
        <w:rPr>
          <w:rFonts w:eastAsia="Calibri"/>
          <w:i/>
          <w:color w:val="000000"/>
          <w:sz w:val="28"/>
          <w:szCs w:val="28"/>
        </w:rPr>
        <w:t>акультета информационных технологий и анализа больших данных.</w:t>
      </w:r>
    </w:p>
    <w:p w14:paraId="0B2E5834" w14:textId="77777777" w:rsidR="004145E5" w:rsidRDefault="004145E5" w:rsidP="00884A36">
      <w:pPr>
        <w:pStyle w:val="1"/>
        <w:spacing w:line="360" w:lineRule="auto"/>
        <w:jc w:val="both"/>
      </w:pPr>
      <w:bookmarkStart w:id="15" w:name="_Toc114583802"/>
      <w:r w:rsidRPr="00BA337D">
        <w:t>7. Фонд оценочных средств для проведения промежуточной аттестации обучающихся по дисциплине</w:t>
      </w:r>
      <w:bookmarkEnd w:id="15"/>
    </w:p>
    <w:p w14:paraId="310DCF5F" w14:textId="1DE01C15" w:rsidR="00326F2A" w:rsidRDefault="0025440F" w:rsidP="005075A1">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00F77A09">
        <w:rPr>
          <w:rFonts w:eastAsia="Calibri"/>
          <w:b/>
          <w:color w:val="000000"/>
          <w:sz w:val="28"/>
          <w:szCs w:val="28"/>
        </w:rPr>
        <w:t xml:space="preserve"> р</w:t>
      </w:r>
      <w:r w:rsidRPr="0025440F">
        <w:rPr>
          <w:rFonts w:eastAsia="Calibri"/>
          <w:b/>
          <w:color w:val="000000"/>
          <w:sz w:val="28"/>
          <w:szCs w:val="28"/>
        </w:rPr>
        <w:t>.</w:t>
      </w:r>
      <w:r w:rsidR="00A35B85">
        <w:rPr>
          <w:rFonts w:eastAsia="Calibri"/>
          <w:b/>
          <w:color w:val="000000"/>
          <w:sz w:val="28"/>
          <w:szCs w:val="28"/>
        </w:rPr>
        <w:t xml:space="preserve"> </w:t>
      </w:r>
      <w:r w:rsidRPr="0025440F">
        <w:rPr>
          <w:rFonts w:eastAsia="Calibri"/>
          <w:b/>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w:t>
      </w:r>
      <w:r w:rsidR="00121A58">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bookmarkStart w:id="16" w:name="_Toc73917222"/>
    </w:p>
    <w:p w14:paraId="2256C8ED" w14:textId="0F2E3A74" w:rsidR="0025440F" w:rsidRPr="00F52CE9" w:rsidRDefault="0025440F" w:rsidP="00F52CE9">
      <w:pPr>
        <w:spacing w:line="360" w:lineRule="auto"/>
        <w:jc w:val="center"/>
        <w:rPr>
          <w:b/>
          <w:sz w:val="28"/>
          <w:szCs w:val="28"/>
        </w:rPr>
      </w:pPr>
      <w:r w:rsidRPr="00F52CE9">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16"/>
    </w:p>
    <w:p w14:paraId="54EC3BC6" w14:textId="2C849121" w:rsidR="003621BA" w:rsidRPr="00F52CE9" w:rsidRDefault="003621BA" w:rsidP="00F52CE9">
      <w:pPr>
        <w:widowControl/>
        <w:autoSpaceDE/>
        <w:autoSpaceDN/>
        <w:adjustRightInd/>
        <w:spacing w:line="259" w:lineRule="auto"/>
        <w:jc w:val="right"/>
        <w:rPr>
          <w:color w:val="000000"/>
          <w:sz w:val="24"/>
          <w:szCs w:val="24"/>
        </w:rPr>
      </w:pPr>
      <w:r w:rsidRPr="00F52CE9">
        <w:rPr>
          <w:color w:val="000000"/>
          <w:sz w:val="24"/>
          <w:szCs w:val="24"/>
        </w:rPr>
        <w:t xml:space="preserve">Таблица </w:t>
      </w:r>
      <w:r w:rsidR="00121A58">
        <w:rPr>
          <w:color w:val="000000"/>
          <w:sz w:val="24"/>
          <w:szCs w:val="24"/>
        </w:rPr>
        <w:t>6</w:t>
      </w:r>
    </w:p>
    <w:tbl>
      <w:tblPr>
        <w:tblStyle w:val="a8"/>
        <w:tblW w:w="0" w:type="auto"/>
        <w:tblLook w:val="04A0" w:firstRow="1" w:lastRow="0" w:firstColumn="1" w:lastColumn="0" w:noHBand="0" w:noVBand="1"/>
      </w:tblPr>
      <w:tblGrid>
        <w:gridCol w:w="2799"/>
        <w:gridCol w:w="2583"/>
        <w:gridCol w:w="2410"/>
        <w:gridCol w:w="2403"/>
      </w:tblGrid>
      <w:tr w:rsidR="00121A58" w:rsidRPr="00371A2E" w14:paraId="19B8E4EA" w14:textId="77777777" w:rsidTr="00A35B85">
        <w:tc>
          <w:tcPr>
            <w:tcW w:w="2799" w:type="dxa"/>
          </w:tcPr>
          <w:p w14:paraId="77CC467B" w14:textId="6054185D" w:rsidR="00121A58" w:rsidRPr="00F77A09" w:rsidRDefault="00121A58" w:rsidP="005075A1">
            <w:pPr>
              <w:jc w:val="center"/>
              <w:rPr>
                <w:b/>
                <w:sz w:val="24"/>
                <w:szCs w:val="24"/>
              </w:rPr>
            </w:pPr>
            <w:r w:rsidRPr="00F77A09">
              <w:rPr>
                <w:b/>
                <w:sz w:val="24"/>
                <w:szCs w:val="24"/>
              </w:rPr>
              <w:t>Наименование компетенции</w:t>
            </w:r>
          </w:p>
        </w:tc>
        <w:tc>
          <w:tcPr>
            <w:tcW w:w="2583" w:type="dxa"/>
          </w:tcPr>
          <w:p w14:paraId="72B8E56D" w14:textId="1537A1D9" w:rsidR="00121A58" w:rsidRPr="00F77A09" w:rsidRDefault="00121A58" w:rsidP="005075A1">
            <w:pPr>
              <w:jc w:val="center"/>
              <w:rPr>
                <w:b/>
                <w:sz w:val="24"/>
                <w:szCs w:val="24"/>
              </w:rPr>
            </w:pPr>
            <w:r w:rsidRPr="00F77A09">
              <w:rPr>
                <w:b/>
                <w:sz w:val="24"/>
                <w:szCs w:val="24"/>
              </w:rPr>
              <w:t>Наименование  индикаторов достижения компетенции</w:t>
            </w:r>
          </w:p>
        </w:tc>
        <w:tc>
          <w:tcPr>
            <w:tcW w:w="2410" w:type="dxa"/>
          </w:tcPr>
          <w:p w14:paraId="3A467378" w14:textId="2C61E476" w:rsidR="00121A58" w:rsidRPr="00F77A09" w:rsidRDefault="005B49B3" w:rsidP="005075A1">
            <w:pPr>
              <w:jc w:val="center"/>
              <w:rPr>
                <w:b/>
                <w:sz w:val="24"/>
                <w:szCs w:val="24"/>
              </w:rPr>
            </w:pPr>
            <w:r w:rsidRPr="00F77A09">
              <w:rPr>
                <w:b/>
                <w:sz w:val="24"/>
                <w:szCs w:val="24"/>
              </w:rPr>
              <w:t>Результаты обучения (</w:t>
            </w:r>
            <w:r w:rsidR="00121A58" w:rsidRPr="00F77A09">
              <w:rPr>
                <w:b/>
                <w:sz w:val="24"/>
                <w:szCs w:val="24"/>
              </w:rPr>
              <w:t>умения и знания), соотнесенные с индикаторами достижения компетенции</w:t>
            </w:r>
          </w:p>
        </w:tc>
        <w:tc>
          <w:tcPr>
            <w:tcW w:w="2403" w:type="dxa"/>
          </w:tcPr>
          <w:p w14:paraId="3BC89996" w14:textId="77777777" w:rsidR="00121A58" w:rsidRPr="00F77A09" w:rsidRDefault="00121A58" w:rsidP="005075A1">
            <w:pPr>
              <w:jc w:val="center"/>
              <w:rPr>
                <w:b/>
                <w:sz w:val="24"/>
                <w:szCs w:val="24"/>
              </w:rPr>
            </w:pPr>
            <w:r w:rsidRPr="00F77A09">
              <w:rPr>
                <w:b/>
                <w:sz w:val="24"/>
                <w:szCs w:val="24"/>
              </w:rPr>
              <w:t>Типовые контрольные задания</w:t>
            </w:r>
          </w:p>
        </w:tc>
      </w:tr>
      <w:tr w:rsidR="00121A58" w14:paraId="19506CFC" w14:textId="77777777" w:rsidTr="00A35B85">
        <w:tc>
          <w:tcPr>
            <w:tcW w:w="2799" w:type="dxa"/>
            <w:vMerge w:val="restart"/>
          </w:tcPr>
          <w:p w14:paraId="61781A10" w14:textId="3ACB3DD9" w:rsidR="00121A58" w:rsidRDefault="004A67C1" w:rsidP="00C014B0">
            <w:pPr>
              <w:rPr>
                <w:sz w:val="28"/>
                <w:szCs w:val="28"/>
              </w:rPr>
            </w:pPr>
            <w:r w:rsidRPr="004A67C1">
              <w:rPr>
                <w:sz w:val="24"/>
                <w:szCs w:val="24"/>
              </w:rPr>
              <w:t xml:space="preserve">Способность изучать новые инструментальные средства решения математических, естественнонаучных, социально-экономических и профессиональных задач в междисциплинарном контексте </w:t>
            </w:r>
            <w:r w:rsidR="00121A58">
              <w:rPr>
                <w:sz w:val="24"/>
                <w:szCs w:val="24"/>
              </w:rPr>
              <w:t>(ПКН-</w:t>
            </w:r>
            <w:r w:rsidRPr="004A67C1">
              <w:rPr>
                <w:sz w:val="24"/>
                <w:szCs w:val="24"/>
              </w:rPr>
              <w:t>2</w:t>
            </w:r>
            <w:r w:rsidR="00121A58">
              <w:rPr>
                <w:sz w:val="24"/>
                <w:szCs w:val="24"/>
              </w:rPr>
              <w:t>)</w:t>
            </w:r>
          </w:p>
        </w:tc>
        <w:tc>
          <w:tcPr>
            <w:tcW w:w="2583" w:type="dxa"/>
          </w:tcPr>
          <w:p w14:paraId="578CB64C" w14:textId="65A89474" w:rsidR="00121A58" w:rsidRDefault="00121A58" w:rsidP="00C014B0">
            <w:pPr>
              <w:rPr>
                <w:sz w:val="28"/>
                <w:szCs w:val="28"/>
              </w:rPr>
            </w:pPr>
            <w:r>
              <w:rPr>
                <w:sz w:val="24"/>
                <w:szCs w:val="24"/>
              </w:rPr>
              <w:t>1.</w:t>
            </w:r>
            <w:r w:rsidR="004A67C1" w:rsidRPr="004A67C1">
              <w:rPr>
                <w:sz w:val="24"/>
                <w:szCs w:val="24"/>
              </w:rPr>
              <w:t>Демонстрирует знание новых инструментальных средств решения математических, естественнонаучных, социально-экономических и профессиональных задач в междисциплинарном контексте.</w:t>
            </w:r>
          </w:p>
        </w:tc>
        <w:tc>
          <w:tcPr>
            <w:tcW w:w="2410" w:type="dxa"/>
          </w:tcPr>
          <w:p w14:paraId="7A2164C1" w14:textId="1AF61356" w:rsidR="00C014B0" w:rsidRPr="00C014B0" w:rsidRDefault="00121A58" w:rsidP="00C014B0">
            <w:pPr>
              <w:rPr>
                <w:bCs/>
                <w:sz w:val="24"/>
                <w:szCs w:val="24"/>
              </w:rPr>
            </w:pPr>
            <w:r w:rsidRPr="00B72754">
              <w:rPr>
                <w:b/>
                <w:bCs/>
                <w:i/>
                <w:sz w:val="24"/>
                <w:szCs w:val="24"/>
              </w:rPr>
              <w:t>Знать:</w:t>
            </w:r>
            <w:r w:rsidRPr="00B72754">
              <w:rPr>
                <w:bCs/>
                <w:sz w:val="24"/>
                <w:szCs w:val="24"/>
              </w:rPr>
              <w:t xml:space="preserve"> </w:t>
            </w:r>
            <w:r w:rsidR="00A95DF1">
              <w:rPr>
                <w:bCs/>
                <w:sz w:val="24"/>
                <w:szCs w:val="24"/>
              </w:rPr>
              <w:t>теоретические основы облачных технологий для решения профессиональных задач</w:t>
            </w:r>
            <w:r w:rsidR="00C014B0" w:rsidRPr="00C014B0">
              <w:rPr>
                <w:bCs/>
                <w:sz w:val="24"/>
                <w:szCs w:val="24"/>
              </w:rPr>
              <w:t>.</w:t>
            </w:r>
          </w:p>
          <w:p w14:paraId="73B0132C" w14:textId="77777777" w:rsidR="00EB78C8" w:rsidRDefault="00EB78C8" w:rsidP="00164972">
            <w:pPr>
              <w:jc w:val="both"/>
              <w:rPr>
                <w:b/>
                <w:bCs/>
                <w:i/>
                <w:sz w:val="24"/>
                <w:szCs w:val="24"/>
              </w:rPr>
            </w:pPr>
          </w:p>
          <w:p w14:paraId="138E5DC4" w14:textId="7B46B4BB" w:rsidR="002C77A2" w:rsidRDefault="002C77A2" w:rsidP="002C77A2">
            <w:pPr>
              <w:jc w:val="both"/>
              <w:rPr>
                <w:b/>
                <w:bCs/>
                <w:i/>
                <w:sz w:val="24"/>
                <w:szCs w:val="24"/>
              </w:rPr>
            </w:pPr>
          </w:p>
          <w:p w14:paraId="7828DAB3" w14:textId="77777777" w:rsidR="00A35B85" w:rsidRDefault="00A35B85" w:rsidP="002C77A2">
            <w:pPr>
              <w:jc w:val="both"/>
              <w:rPr>
                <w:b/>
                <w:bCs/>
                <w:i/>
                <w:sz w:val="24"/>
                <w:szCs w:val="24"/>
              </w:rPr>
            </w:pPr>
          </w:p>
          <w:p w14:paraId="03D79870" w14:textId="6FE325AA" w:rsidR="00121A58" w:rsidRDefault="00121A58" w:rsidP="002C77A2">
            <w:pPr>
              <w:jc w:val="both"/>
              <w:rPr>
                <w:sz w:val="28"/>
                <w:szCs w:val="28"/>
              </w:rPr>
            </w:pPr>
            <w:r w:rsidRPr="00B72754">
              <w:rPr>
                <w:b/>
                <w:bCs/>
                <w:i/>
                <w:sz w:val="24"/>
                <w:szCs w:val="24"/>
              </w:rPr>
              <w:t xml:space="preserve">Уметь: </w:t>
            </w:r>
            <w:r w:rsidR="001055DD" w:rsidRPr="001055DD">
              <w:rPr>
                <w:bCs/>
                <w:sz w:val="24"/>
                <w:szCs w:val="24"/>
              </w:rPr>
              <w:t xml:space="preserve">анализировать и </w:t>
            </w:r>
            <w:r w:rsidR="002C77A2">
              <w:rPr>
                <w:bCs/>
                <w:sz w:val="24"/>
                <w:szCs w:val="24"/>
              </w:rPr>
              <w:t>выбирать</w:t>
            </w:r>
            <w:r w:rsidR="001055DD" w:rsidRPr="001055DD">
              <w:rPr>
                <w:b/>
                <w:bCs/>
                <w:i/>
                <w:sz w:val="24"/>
                <w:szCs w:val="24"/>
              </w:rPr>
              <w:t xml:space="preserve"> </w:t>
            </w:r>
            <w:r w:rsidR="00A95DF1">
              <w:rPr>
                <w:sz w:val="24"/>
                <w:szCs w:val="24"/>
              </w:rPr>
              <w:t>облачные технологии</w:t>
            </w:r>
            <w:r w:rsidR="003272F0">
              <w:rPr>
                <w:sz w:val="24"/>
                <w:szCs w:val="24"/>
              </w:rPr>
              <w:t xml:space="preserve"> для решения </w:t>
            </w:r>
            <w:r w:rsidR="003272F0" w:rsidRPr="003272F0">
              <w:rPr>
                <w:bCs/>
                <w:sz w:val="24"/>
                <w:szCs w:val="24"/>
              </w:rPr>
              <w:t>профессиональных задач</w:t>
            </w:r>
            <w:r w:rsidR="001055DD" w:rsidRPr="001055DD">
              <w:rPr>
                <w:bCs/>
                <w:sz w:val="24"/>
                <w:szCs w:val="24"/>
              </w:rPr>
              <w:t>.</w:t>
            </w:r>
          </w:p>
        </w:tc>
        <w:tc>
          <w:tcPr>
            <w:tcW w:w="2403" w:type="dxa"/>
          </w:tcPr>
          <w:p w14:paraId="4EC637F6" w14:textId="4E62D2FE" w:rsidR="00121A58" w:rsidRPr="00374B3C" w:rsidRDefault="00374B3C" w:rsidP="001A756D">
            <w:pPr>
              <w:rPr>
                <w:sz w:val="24"/>
                <w:szCs w:val="24"/>
              </w:rPr>
            </w:pPr>
            <w:r>
              <w:rPr>
                <w:sz w:val="24"/>
                <w:szCs w:val="24"/>
              </w:rPr>
              <w:t xml:space="preserve">Изучить </w:t>
            </w:r>
            <w:r w:rsidR="001E67CD">
              <w:rPr>
                <w:sz w:val="24"/>
                <w:szCs w:val="24"/>
              </w:rPr>
              <w:t>виды облачных сервисов, основные модели развертывания облачных вычислений</w:t>
            </w:r>
            <w:r w:rsidR="001A756D">
              <w:rPr>
                <w:sz w:val="24"/>
                <w:szCs w:val="24"/>
              </w:rPr>
              <w:t xml:space="preserve"> и вопросы безопасности облачных сервисов.</w:t>
            </w:r>
          </w:p>
          <w:p w14:paraId="42D80120" w14:textId="77777777" w:rsidR="00EB78C8" w:rsidRPr="00EB78C8" w:rsidRDefault="00EB78C8" w:rsidP="001A756D">
            <w:pPr>
              <w:rPr>
                <w:sz w:val="24"/>
                <w:szCs w:val="24"/>
              </w:rPr>
            </w:pPr>
          </w:p>
          <w:p w14:paraId="7ABA52A4" w14:textId="77777777" w:rsidR="00EB78C8" w:rsidRDefault="00AA792A" w:rsidP="001A756D">
            <w:pPr>
              <w:rPr>
                <w:sz w:val="24"/>
                <w:szCs w:val="24"/>
              </w:rPr>
            </w:pPr>
            <w:r>
              <w:rPr>
                <w:sz w:val="24"/>
                <w:szCs w:val="24"/>
              </w:rPr>
              <w:t xml:space="preserve">Проанализировать необходимость облачных вычислений для конкретного предприятия и дать </w:t>
            </w:r>
            <w:r w:rsidR="00296349">
              <w:rPr>
                <w:sz w:val="24"/>
                <w:szCs w:val="24"/>
              </w:rPr>
              <w:t>рекомендации</w:t>
            </w:r>
            <w:r w:rsidR="00EB78C8" w:rsidRPr="00EB78C8">
              <w:rPr>
                <w:sz w:val="24"/>
                <w:szCs w:val="24"/>
              </w:rPr>
              <w:t>.</w:t>
            </w:r>
          </w:p>
          <w:p w14:paraId="0DFEC397" w14:textId="77777777" w:rsidR="00A35B85" w:rsidRDefault="00A35B85" w:rsidP="001A756D">
            <w:pPr>
              <w:rPr>
                <w:sz w:val="24"/>
                <w:szCs w:val="24"/>
              </w:rPr>
            </w:pPr>
          </w:p>
          <w:p w14:paraId="255DC4B7" w14:textId="70EEA361" w:rsidR="00A35B85" w:rsidRDefault="00A35B85" w:rsidP="001A756D">
            <w:pPr>
              <w:rPr>
                <w:sz w:val="28"/>
                <w:szCs w:val="28"/>
              </w:rPr>
            </w:pPr>
          </w:p>
        </w:tc>
      </w:tr>
      <w:tr w:rsidR="00121A58" w14:paraId="67AD29FB" w14:textId="77777777" w:rsidTr="00A35B85">
        <w:tc>
          <w:tcPr>
            <w:tcW w:w="2799" w:type="dxa"/>
            <w:vMerge/>
          </w:tcPr>
          <w:p w14:paraId="3D71C47B" w14:textId="77777777" w:rsidR="00121A58" w:rsidRDefault="00121A58" w:rsidP="00164972">
            <w:pPr>
              <w:jc w:val="both"/>
              <w:rPr>
                <w:sz w:val="28"/>
                <w:szCs w:val="28"/>
              </w:rPr>
            </w:pPr>
          </w:p>
        </w:tc>
        <w:tc>
          <w:tcPr>
            <w:tcW w:w="2583" w:type="dxa"/>
          </w:tcPr>
          <w:p w14:paraId="508B80B8" w14:textId="3FD10CA1" w:rsidR="00121A58" w:rsidRDefault="00121A58" w:rsidP="00F04E46">
            <w:pPr>
              <w:rPr>
                <w:sz w:val="28"/>
                <w:szCs w:val="28"/>
              </w:rPr>
            </w:pPr>
            <w:r w:rsidRPr="006D20E3">
              <w:rPr>
                <w:sz w:val="24"/>
                <w:szCs w:val="24"/>
              </w:rPr>
              <w:t>2.</w:t>
            </w:r>
            <w:r w:rsidR="00F04E46" w:rsidRPr="00F04E46">
              <w:rPr>
                <w:sz w:val="24"/>
                <w:szCs w:val="24"/>
              </w:rPr>
              <w:t xml:space="preserve"> Применяет полученные знания при решении профессиональных задач в междисциплинарном контексте.</w:t>
            </w:r>
          </w:p>
        </w:tc>
        <w:tc>
          <w:tcPr>
            <w:tcW w:w="2410" w:type="dxa"/>
          </w:tcPr>
          <w:p w14:paraId="12D5EB1D" w14:textId="7E5FE858" w:rsidR="00121A58" w:rsidRPr="00B72754" w:rsidRDefault="00121A58" w:rsidP="00164972">
            <w:pPr>
              <w:suppressAutoHyphens/>
              <w:rPr>
                <w:sz w:val="24"/>
                <w:szCs w:val="24"/>
              </w:rPr>
            </w:pPr>
            <w:r w:rsidRPr="00B72754">
              <w:rPr>
                <w:b/>
                <w:bCs/>
                <w:i/>
                <w:sz w:val="24"/>
                <w:szCs w:val="24"/>
              </w:rPr>
              <w:t xml:space="preserve">Знать: </w:t>
            </w:r>
            <w:r w:rsidR="00F04E46" w:rsidRPr="00F04E46">
              <w:rPr>
                <w:sz w:val="24"/>
                <w:szCs w:val="24"/>
              </w:rPr>
              <w:t>концепцию облачных вычислений при решении профессиональных задач</w:t>
            </w:r>
            <w:r w:rsidRPr="00B72754">
              <w:rPr>
                <w:sz w:val="24"/>
                <w:szCs w:val="24"/>
              </w:rPr>
              <w:t>.</w:t>
            </w:r>
          </w:p>
          <w:p w14:paraId="0552E593" w14:textId="079A9405" w:rsidR="00121A58" w:rsidRDefault="00121A58" w:rsidP="00164972">
            <w:pPr>
              <w:jc w:val="both"/>
              <w:rPr>
                <w:sz w:val="28"/>
                <w:szCs w:val="28"/>
              </w:rPr>
            </w:pPr>
            <w:r w:rsidRPr="00B72754">
              <w:rPr>
                <w:b/>
                <w:bCs/>
                <w:i/>
                <w:sz w:val="24"/>
                <w:szCs w:val="24"/>
              </w:rPr>
              <w:t>Уметь:</w:t>
            </w:r>
            <w:r>
              <w:rPr>
                <w:b/>
                <w:bCs/>
                <w:i/>
                <w:sz w:val="24"/>
                <w:szCs w:val="24"/>
              </w:rPr>
              <w:t xml:space="preserve"> </w:t>
            </w:r>
            <w:r w:rsidR="00F04E46" w:rsidRPr="00F04E46">
              <w:rPr>
                <w:bCs/>
                <w:sz w:val="24"/>
                <w:szCs w:val="24"/>
              </w:rPr>
              <w:t>использовать облачные инструменты и технологии при решении профессиональных задач</w:t>
            </w:r>
            <w:r w:rsidRPr="00B72754">
              <w:rPr>
                <w:iCs/>
                <w:sz w:val="24"/>
                <w:szCs w:val="24"/>
              </w:rPr>
              <w:t>.</w:t>
            </w:r>
          </w:p>
        </w:tc>
        <w:tc>
          <w:tcPr>
            <w:tcW w:w="2403" w:type="dxa"/>
          </w:tcPr>
          <w:p w14:paraId="19D80825" w14:textId="177B4870" w:rsidR="00121A58" w:rsidRDefault="008E296C" w:rsidP="00164972">
            <w:pPr>
              <w:jc w:val="both"/>
              <w:rPr>
                <w:sz w:val="24"/>
                <w:szCs w:val="24"/>
              </w:rPr>
            </w:pPr>
            <w:r w:rsidRPr="008E296C">
              <w:rPr>
                <w:sz w:val="24"/>
                <w:szCs w:val="24"/>
              </w:rPr>
              <w:t>Услуги, предоставля</w:t>
            </w:r>
            <w:r w:rsidR="00F4441B">
              <w:rPr>
                <w:sz w:val="24"/>
                <w:szCs w:val="24"/>
              </w:rPr>
              <w:t>емые облачными системами, их основные различия</w:t>
            </w:r>
          </w:p>
          <w:p w14:paraId="732A0465" w14:textId="77777777" w:rsidR="00DC7BD8" w:rsidRDefault="00DC7BD8" w:rsidP="00EB78C8">
            <w:pPr>
              <w:jc w:val="both"/>
              <w:rPr>
                <w:b/>
                <w:i/>
                <w:sz w:val="24"/>
                <w:szCs w:val="24"/>
              </w:rPr>
            </w:pPr>
          </w:p>
          <w:p w14:paraId="1068B585" w14:textId="77777777" w:rsidR="005075A1" w:rsidRDefault="005075A1" w:rsidP="004F5CA9">
            <w:pPr>
              <w:rPr>
                <w:b/>
                <w:i/>
                <w:sz w:val="24"/>
                <w:szCs w:val="24"/>
              </w:rPr>
            </w:pPr>
          </w:p>
          <w:p w14:paraId="23CE25B3" w14:textId="59C5B2C9" w:rsidR="00EB78C8" w:rsidRDefault="006566E5" w:rsidP="004F5CA9">
            <w:pPr>
              <w:rPr>
                <w:sz w:val="24"/>
                <w:szCs w:val="24"/>
              </w:rPr>
            </w:pPr>
            <w:r>
              <w:rPr>
                <w:sz w:val="24"/>
                <w:szCs w:val="24"/>
              </w:rPr>
              <w:t xml:space="preserve">Создать виртуальную машину, установить ОС, </w:t>
            </w:r>
            <w:r w:rsidRPr="006566E5">
              <w:rPr>
                <w:sz w:val="24"/>
                <w:szCs w:val="24"/>
              </w:rPr>
              <w:t>провер</w:t>
            </w:r>
            <w:r w:rsidR="004F5CA9">
              <w:rPr>
                <w:sz w:val="24"/>
                <w:szCs w:val="24"/>
              </w:rPr>
              <w:t xml:space="preserve">ить </w:t>
            </w:r>
            <w:r w:rsidR="00DC7BD8">
              <w:rPr>
                <w:sz w:val="24"/>
                <w:szCs w:val="24"/>
              </w:rPr>
              <w:t xml:space="preserve">рабочие </w:t>
            </w:r>
            <w:r w:rsidR="00DC7BD8" w:rsidRPr="006566E5">
              <w:rPr>
                <w:sz w:val="24"/>
                <w:szCs w:val="24"/>
              </w:rPr>
              <w:t>программы</w:t>
            </w:r>
            <w:r w:rsidRPr="006566E5">
              <w:rPr>
                <w:sz w:val="24"/>
                <w:szCs w:val="24"/>
              </w:rPr>
              <w:t xml:space="preserve"> на наличие вредоносного </w:t>
            </w:r>
            <w:r w:rsidR="004F5CA9">
              <w:rPr>
                <w:sz w:val="24"/>
                <w:szCs w:val="24"/>
              </w:rPr>
              <w:t>программного обеспечения</w:t>
            </w:r>
          </w:p>
          <w:p w14:paraId="0FBD2E7D" w14:textId="2E2FD25A" w:rsidR="003C59CE" w:rsidRPr="00326F2A" w:rsidRDefault="003C59CE" w:rsidP="004F5CA9">
            <w:pPr>
              <w:rPr>
                <w:sz w:val="24"/>
                <w:szCs w:val="24"/>
              </w:rPr>
            </w:pPr>
          </w:p>
        </w:tc>
      </w:tr>
      <w:tr w:rsidR="00E557D1" w14:paraId="5B711D84" w14:textId="77777777" w:rsidTr="00A35B85">
        <w:tc>
          <w:tcPr>
            <w:tcW w:w="2799" w:type="dxa"/>
            <w:vMerge w:val="restart"/>
          </w:tcPr>
          <w:p w14:paraId="75F41E79" w14:textId="7B3F602A" w:rsidR="00E557D1" w:rsidRPr="00FC24EA" w:rsidRDefault="00E557D1" w:rsidP="00164972">
            <w:pPr>
              <w:jc w:val="both"/>
              <w:rPr>
                <w:sz w:val="28"/>
                <w:szCs w:val="28"/>
              </w:rPr>
            </w:pPr>
            <w:r w:rsidRPr="00FC24EA">
              <w:rPr>
                <w:sz w:val="24"/>
                <w:szCs w:val="24"/>
              </w:rPr>
              <w:t>Способность определять внешние инфраструктурные угрозы и обеспечивать информационную безопасность данных в компании (ПК -2)</w:t>
            </w:r>
          </w:p>
        </w:tc>
        <w:tc>
          <w:tcPr>
            <w:tcW w:w="2583" w:type="dxa"/>
          </w:tcPr>
          <w:p w14:paraId="5740A0D2" w14:textId="77777777" w:rsidR="00E557D1" w:rsidRPr="00FC24EA" w:rsidRDefault="00E557D1" w:rsidP="00E557D1">
            <w:pPr>
              <w:jc w:val="both"/>
              <w:rPr>
                <w:sz w:val="24"/>
                <w:szCs w:val="24"/>
              </w:rPr>
            </w:pPr>
            <w:r w:rsidRPr="00FC24EA">
              <w:rPr>
                <w:sz w:val="24"/>
                <w:szCs w:val="24"/>
              </w:rPr>
              <w:t>1. Владеет базовыми знаниями по типам, а также способам информационных угроз.</w:t>
            </w:r>
          </w:p>
          <w:p w14:paraId="3141F32E" w14:textId="77777777" w:rsidR="00E557D1" w:rsidRPr="00FC24EA" w:rsidRDefault="00E557D1" w:rsidP="00F04E46">
            <w:pPr>
              <w:rPr>
                <w:sz w:val="24"/>
                <w:szCs w:val="24"/>
              </w:rPr>
            </w:pPr>
          </w:p>
        </w:tc>
        <w:tc>
          <w:tcPr>
            <w:tcW w:w="2410" w:type="dxa"/>
          </w:tcPr>
          <w:p w14:paraId="1CB50D60" w14:textId="77777777" w:rsidR="00EB4D19" w:rsidRPr="00DE7A8C" w:rsidRDefault="00EB4D19" w:rsidP="00EB4D19">
            <w:pPr>
              <w:suppressAutoHyphens/>
              <w:rPr>
                <w:bCs/>
                <w:sz w:val="24"/>
                <w:szCs w:val="24"/>
              </w:rPr>
            </w:pPr>
            <w:r w:rsidRPr="00DE7A8C">
              <w:rPr>
                <w:b/>
                <w:bCs/>
                <w:i/>
                <w:sz w:val="24"/>
                <w:szCs w:val="24"/>
              </w:rPr>
              <w:t xml:space="preserve">Знать: </w:t>
            </w:r>
            <w:r w:rsidRPr="00DE7A8C">
              <w:rPr>
                <w:bCs/>
                <w:sz w:val="24"/>
                <w:szCs w:val="24"/>
              </w:rPr>
              <w:t xml:space="preserve">теоретические основы </w:t>
            </w:r>
            <w:r>
              <w:rPr>
                <w:bCs/>
                <w:sz w:val="24"/>
                <w:szCs w:val="24"/>
              </w:rPr>
              <w:t>по типам и способам информационных угроз</w:t>
            </w:r>
            <w:r w:rsidRPr="00DE7A8C">
              <w:rPr>
                <w:bCs/>
                <w:sz w:val="24"/>
                <w:szCs w:val="24"/>
              </w:rPr>
              <w:t>.</w:t>
            </w:r>
          </w:p>
          <w:p w14:paraId="68CEEAEC" w14:textId="77777777" w:rsidR="00EB4D19" w:rsidRPr="00DE7A8C" w:rsidRDefault="00EB4D19" w:rsidP="00EB4D19">
            <w:pPr>
              <w:suppressAutoHyphens/>
              <w:rPr>
                <w:b/>
                <w:bCs/>
                <w:i/>
                <w:sz w:val="24"/>
                <w:szCs w:val="24"/>
              </w:rPr>
            </w:pPr>
          </w:p>
          <w:p w14:paraId="4A1B02DA" w14:textId="651751C6" w:rsidR="00E557D1" w:rsidRPr="00B72754" w:rsidRDefault="00EB4D19" w:rsidP="00EB4D19">
            <w:pPr>
              <w:suppressAutoHyphens/>
              <w:rPr>
                <w:b/>
                <w:bCs/>
                <w:i/>
                <w:sz w:val="24"/>
                <w:szCs w:val="24"/>
              </w:rPr>
            </w:pPr>
            <w:r w:rsidRPr="00DE7A8C">
              <w:rPr>
                <w:b/>
                <w:bCs/>
                <w:i/>
                <w:sz w:val="24"/>
                <w:szCs w:val="24"/>
              </w:rPr>
              <w:t xml:space="preserve">Уметь: </w:t>
            </w:r>
            <w:r>
              <w:rPr>
                <w:bCs/>
                <w:sz w:val="24"/>
                <w:szCs w:val="24"/>
              </w:rPr>
              <w:t>распознавать разные типы информационных угроз</w:t>
            </w:r>
            <w:r w:rsidRPr="00DE7A8C">
              <w:rPr>
                <w:bCs/>
                <w:sz w:val="24"/>
                <w:szCs w:val="24"/>
              </w:rPr>
              <w:t>.</w:t>
            </w:r>
          </w:p>
        </w:tc>
        <w:tc>
          <w:tcPr>
            <w:tcW w:w="2403" w:type="dxa"/>
          </w:tcPr>
          <w:p w14:paraId="63A03BDF" w14:textId="77777777" w:rsidR="00B33D8E" w:rsidRDefault="00B33D8E" w:rsidP="00EB78C8">
            <w:pPr>
              <w:jc w:val="both"/>
              <w:rPr>
                <w:sz w:val="24"/>
                <w:szCs w:val="24"/>
              </w:rPr>
            </w:pPr>
            <w:r>
              <w:rPr>
                <w:sz w:val="24"/>
                <w:szCs w:val="24"/>
              </w:rPr>
              <w:t>Изучить основные типы и способы информационных угроз</w:t>
            </w:r>
          </w:p>
          <w:p w14:paraId="1525C8AF" w14:textId="77777777" w:rsidR="00ED1781" w:rsidRDefault="00ED1781" w:rsidP="00EB78C8">
            <w:pPr>
              <w:jc w:val="both"/>
              <w:rPr>
                <w:sz w:val="24"/>
                <w:szCs w:val="24"/>
              </w:rPr>
            </w:pPr>
          </w:p>
          <w:p w14:paraId="65909FEA" w14:textId="77777777" w:rsidR="00ED1781" w:rsidRDefault="00ED1781" w:rsidP="00EB78C8">
            <w:pPr>
              <w:jc w:val="both"/>
              <w:rPr>
                <w:sz w:val="24"/>
                <w:szCs w:val="24"/>
              </w:rPr>
            </w:pPr>
          </w:p>
          <w:p w14:paraId="4AE7C5DC" w14:textId="77777777" w:rsidR="005075A1" w:rsidRDefault="005075A1" w:rsidP="00E461DA">
            <w:pPr>
              <w:jc w:val="both"/>
              <w:rPr>
                <w:b/>
                <w:i/>
                <w:sz w:val="24"/>
                <w:szCs w:val="24"/>
              </w:rPr>
            </w:pPr>
          </w:p>
          <w:p w14:paraId="0949488E" w14:textId="10593F8D" w:rsidR="00ED1781" w:rsidRPr="00B33D8E" w:rsidRDefault="00D66F67" w:rsidP="00E461DA">
            <w:pPr>
              <w:jc w:val="both"/>
              <w:rPr>
                <w:sz w:val="24"/>
                <w:szCs w:val="24"/>
              </w:rPr>
            </w:pPr>
            <w:r>
              <w:rPr>
                <w:sz w:val="24"/>
                <w:szCs w:val="24"/>
              </w:rPr>
              <w:t xml:space="preserve">Смоделировать </w:t>
            </w:r>
            <w:r w:rsidRPr="00ED1781">
              <w:rPr>
                <w:sz w:val="24"/>
                <w:szCs w:val="24"/>
              </w:rPr>
              <w:t>разные</w:t>
            </w:r>
            <w:r>
              <w:rPr>
                <w:sz w:val="24"/>
                <w:szCs w:val="24"/>
              </w:rPr>
              <w:t xml:space="preserve"> типы</w:t>
            </w:r>
            <w:r w:rsidR="00ED1781" w:rsidRPr="00ED1781">
              <w:rPr>
                <w:sz w:val="24"/>
                <w:szCs w:val="24"/>
              </w:rPr>
              <w:t xml:space="preserve"> угроз и </w:t>
            </w:r>
            <w:r w:rsidR="00E461DA">
              <w:rPr>
                <w:sz w:val="24"/>
                <w:szCs w:val="24"/>
              </w:rPr>
              <w:t>пояснить их особенности</w:t>
            </w:r>
          </w:p>
        </w:tc>
      </w:tr>
      <w:tr w:rsidR="00E557D1" w14:paraId="76F38269" w14:textId="77777777" w:rsidTr="00A35B85">
        <w:tc>
          <w:tcPr>
            <w:tcW w:w="2799" w:type="dxa"/>
            <w:vMerge/>
          </w:tcPr>
          <w:p w14:paraId="0A004EE1" w14:textId="77777777" w:rsidR="00E557D1" w:rsidRPr="00E557D1" w:rsidRDefault="00E557D1" w:rsidP="00164972">
            <w:pPr>
              <w:jc w:val="both"/>
              <w:rPr>
                <w:sz w:val="28"/>
                <w:szCs w:val="28"/>
                <w:highlight w:val="green"/>
              </w:rPr>
            </w:pPr>
          </w:p>
        </w:tc>
        <w:tc>
          <w:tcPr>
            <w:tcW w:w="2583" w:type="dxa"/>
          </w:tcPr>
          <w:p w14:paraId="48DEC627" w14:textId="4B5BDAFF" w:rsidR="00E557D1" w:rsidRPr="00E557D1" w:rsidRDefault="00E557D1" w:rsidP="00F77A09">
            <w:pPr>
              <w:rPr>
                <w:sz w:val="24"/>
                <w:szCs w:val="24"/>
                <w:highlight w:val="green"/>
              </w:rPr>
            </w:pPr>
            <w:r w:rsidRPr="00FC24EA">
              <w:rPr>
                <w:sz w:val="24"/>
                <w:szCs w:val="24"/>
              </w:rPr>
              <w:t>2. Демонстрирует практическое применени</w:t>
            </w:r>
            <w:r w:rsidR="00F77A09">
              <w:rPr>
                <w:sz w:val="24"/>
                <w:szCs w:val="24"/>
              </w:rPr>
              <w:t>е</w:t>
            </w:r>
            <w:r w:rsidRPr="00FC24EA">
              <w:rPr>
                <w:sz w:val="24"/>
                <w:szCs w:val="24"/>
              </w:rPr>
              <w:t xml:space="preserve"> в определении информационных угроз, а также их локализации и устранения.</w:t>
            </w:r>
          </w:p>
        </w:tc>
        <w:tc>
          <w:tcPr>
            <w:tcW w:w="2410" w:type="dxa"/>
          </w:tcPr>
          <w:p w14:paraId="197D0BB1" w14:textId="77777777" w:rsidR="003C59CE" w:rsidRPr="00296349" w:rsidRDefault="003C59CE" w:rsidP="003C59CE">
            <w:pPr>
              <w:rPr>
                <w:bCs/>
                <w:sz w:val="24"/>
                <w:szCs w:val="24"/>
              </w:rPr>
            </w:pPr>
            <w:r w:rsidRPr="00B72754">
              <w:rPr>
                <w:b/>
                <w:bCs/>
                <w:i/>
                <w:sz w:val="24"/>
                <w:szCs w:val="24"/>
              </w:rPr>
              <w:t>Знать:</w:t>
            </w:r>
            <w:r w:rsidRPr="00B72754">
              <w:rPr>
                <w:bCs/>
                <w:sz w:val="24"/>
                <w:szCs w:val="24"/>
              </w:rPr>
              <w:t xml:space="preserve"> </w:t>
            </w:r>
            <w:r>
              <w:rPr>
                <w:bCs/>
                <w:sz w:val="24"/>
                <w:szCs w:val="24"/>
              </w:rPr>
              <w:t>основы обеспечения безопасности от информационных угроз</w:t>
            </w:r>
            <w:r w:rsidRPr="00296349">
              <w:rPr>
                <w:bCs/>
                <w:sz w:val="24"/>
                <w:szCs w:val="24"/>
              </w:rPr>
              <w:t>.</w:t>
            </w:r>
          </w:p>
          <w:p w14:paraId="6D3651A6" w14:textId="77777777" w:rsidR="003C59CE" w:rsidRPr="00B72754" w:rsidRDefault="003C59CE" w:rsidP="003C59CE">
            <w:pPr>
              <w:rPr>
                <w:bCs/>
                <w:sz w:val="24"/>
                <w:szCs w:val="24"/>
              </w:rPr>
            </w:pPr>
          </w:p>
          <w:p w14:paraId="1BFEDFD7" w14:textId="77777777" w:rsidR="00FC24EA" w:rsidRDefault="00FC24EA" w:rsidP="003C59CE">
            <w:pPr>
              <w:suppressAutoHyphens/>
              <w:rPr>
                <w:b/>
                <w:bCs/>
                <w:i/>
                <w:sz w:val="24"/>
                <w:szCs w:val="24"/>
              </w:rPr>
            </w:pPr>
          </w:p>
          <w:p w14:paraId="2564AAA1" w14:textId="3ADE3BB0" w:rsidR="00E557D1" w:rsidRPr="00B72754" w:rsidRDefault="003C59CE" w:rsidP="003C59CE">
            <w:pPr>
              <w:suppressAutoHyphens/>
              <w:rPr>
                <w:b/>
                <w:bCs/>
                <w:i/>
                <w:sz w:val="24"/>
                <w:szCs w:val="24"/>
              </w:rPr>
            </w:pPr>
            <w:r w:rsidRPr="00B72754">
              <w:rPr>
                <w:b/>
                <w:bCs/>
                <w:i/>
                <w:sz w:val="24"/>
                <w:szCs w:val="24"/>
              </w:rPr>
              <w:t xml:space="preserve">Уметь: </w:t>
            </w:r>
            <w:r>
              <w:rPr>
                <w:bCs/>
                <w:sz w:val="24"/>
                <w:szCs w:val="24"/>
              </w:rPr>
              <w:t>определить информационную угрозу, её локализовать и устранить</w:t>
            </w:r>
            <w:r w:rsidRPr="00296349">
              <w:rPr>
                <w:bCs/>
                <w:sz w:val="24"/>
                <w:szCs w:val="24"/>
              </w:rPr>
              <w:t>.</w:t>
            </w:r>
          </w:p>
        </w:tc>
        <w:tc>
          <w:tcPr>
            <w:tcW w:w="2403" w:type="dxa"/>
          </w:tcPr>
          <w:p w14:paraId="6E0A72DE" w14:textId="33AD5767" w:rsidR="00E94D22" w:rsidRPr="00E94D22" w:rsidRDefault="00E94D22" w:rsidP="00E94D22">
            <w:pPr>
              <w:rPr>
                <w:sz w:val="24"/>
                <w:szCs w:val="24"/>
              </w:rPr>
            </w:pPr>
            <w:r>
              <w:rPr>
                <w:sz w:val="24"/>
                <w:szCs w:val="24"/>
              </w:rPr>
              <w:t>П</w:t>
            </w:r>
            <w:r w:rsidR="00A828B1">
              <w:rPr>
                <w:sz w:val="24"/>
                <w:szCs w:val="24"/>
              </w:rPr>
              <w:t xml:space="preserve">редложить меры по </w:t>
            </w:r>
            <w:r w:rsidRPr="00E94D22">
              <w:rPr>
                <w:sz w:val="24"/>
                <w:szCs w:val="24"/>
              </w:rPr>
              <w:t>распознаванию техник злоумышленника</w:t>
            </w:r>
            <w:r>
              <w:rPr>
                <w:sz w:val="24"/>
                <w:szCs w:val="24"/>
              </w:rPr>
              <w:t xml:space="preserve"> и</w:t>
            </w:r>
            <w:r w:rsidRPr="00E94D22">
              <w:rPr>
                <w:sz w:val="24"/>
                <w:szCs w:val="24"/>
              </w:rPr>
              <w:t xml:space="preserve"> расши</w:t>
            </w:r>
            <w:r w:rsidR="00FC24EA">
              <w:rPr>
                <w:sz w:val="24"/>
                <w:szCs w:val="24"/>
              </w:rPr>
              <w:t>ренные инструменты безопасности</w:t>
            </w:r>
          </w:p>
          <w:p w14:paraId="7BF380BD" w14:textId="77777777" w:rsidR="00EA7147" w:rsidRPr="00ED1781" w:rsidRDefault="00EA7147" w:rsidP="00E461DA">
            <w:pPr>
              <w:jc w:val="both"/>
              <w:rPr>
                <w:sz w:val="24"/>
                <w:szCs w:val="24"/>
              </w:rPr>
            </w:pPr>
          </w:p>
          <w:p w14:paraId="49DA5B13" w14:textId="3B88BB51" w:rsidR="00EA7147" w:rsidRPr="00EA7147" w:rsidRDefault="00B51FA1" w:rsidP="00EA7147">
            <w:pPr>
              <w:jc w:val="both"/>
              <w:rPr>
                <w:sz w:val="24"/>
                <w:szCs w:val="24"/>
              </w:rPr>
            </w:pPr>
            <w:r>
              <w:rPr>
                <w:sz w:val="24"/>
                <w:szCs w:val="24"/>
              </w:rPr>
              <w:t>С</w:t>
            </w:r>
            <w:r w:rsidR="00EA7147" w:rsidRPr="00EA7147">
              <w:rPr>
                <w:sz w:val="24"/>
                <w:szCs w:val="24"/>
              </w:rPr>
              <w:t xml:space="preserve">моделировать </w:t>
            </w:r>
            <w:r>
              <w:rPr>
                <w:sz w:val="24"/>
                <w:szCs w:val="24"/>
              </w:rPr>
              <w:t xml:space="preserve">информационные </w:t>
            </w:r>
            <w:r w:rsidR="00EA7147" w:rsidRPr="00EA7147">
              <w:rPr>
                <w:sz w:val="24"/>
                <w:szCs w:val="24"/>
              </w:rPr>
              <w:t xml:space="preserve">угрозы и </w:t>
            </w:r>
            <w:r>
              <w:rPr>
                <w:sz w:val="24"/>
                <w:szCs w:val="24"/>
              </w:rPr>
              <w:t>найти</w:t>
            </w:r>
            <w:r w:rsidR="00EA7147" w:rsidRPr="00EA7147">
              <w:rPr>
                <w:sz w:val="24"/>
                <w:szCs w:val="24"/>
              </w:rPr>
              <w:t xml:space="preserve"> решения по их отражению</w:t>
            </w:r>
          </w:p>
          <w:p w14:paraId="21F2B416" w14:textId="77777777" w:rsidR="00E557D1" w:rsidRPr="00EB78C8" w:rsidRDefault="00E557D1" w:rsidP="00EA7147">
            <w:pPr>
              <w:widowControl/>
              <w:shd w:val="clear" w:color="auto" w:fill="FFFFFF"/>
              <w:autoSpaceDE/>
              <w:autoSpaceDN/>
              <w:adjustRightInd/>
              <w:spacing w:after="100" w:afterAutospacing="1"/>
              <w:rPr>
                <w:b/>
                <w:i/>
                <w:sz w:val="24"/>
                <w:szCs w:val="24"/>
              </w:rPr>
            </w:pPr>
          </w:p>
        </w:tc>
      </w:tr>
    </w:tbl>
    <w:p w14:paraId="71FBBF5B" w14:textId="77777777" w:rsidR="005075A1" w:rsidRDefault="005075A1" w:rsidP="005075A1">
      <w:pPr>
        <w:widowControl/>
        <w:suppressAutoHyphens/>
        <w:autoSpaceDE/>
        <w:autoSpaceDN/>
        <w:adjustRightInd/>
        <w:spacing w:line="360" w:lineRule="auto"/>
        <w:contextualSpacing/>
        <w:rPr>
          <w:rFonts w:eastAsia="Calibri"/>
          <w:b/>
          <w:color w:val="000000"/>
          <w:sz w:val="28"/>
          <w:szCs w:val="28"/>
        </w:rPr>
      </w:pPr>
    </w:p>
    <w:p w14:paraId="0BAA9355" w14:textId="77777777" w:rsidR="00A35B85" w:rsidRDefault="00A35B85" w:rsidP="005075A1">
      <w:pPr>
        <w:widowControl/>
        <w:suppressAutoHyphens/>
        <w:autoSpaceDE/>
        <w:autoSpaceDN/>
        <w:adjustRightInd/>
        <w:spacing w:line="360" w:lineRule="auto"/>
        <w:contextualSpacing/>
        <w:jc w:val="center"/>
        <w:rPr>
          <w:rFonts w:eastAsia="Calibri"/>
          <w:b/>
          <w:color w:val="000000"/>
          <w:sz w:val="28"/>
          <w:szCs w:val="28"/>
        </w:rPr>
      </w:pPr>
    </w:p>
    <w:p w14:paraId="17876BEA" w14:textId="77777777" w:rsidR="00A35B85" w:rsidRDefault="00A35B85" w:rsidP="005075A1">
      <w:pPr>
        <w:widowControl/>
        <w:suppressAutoHyphens/>
        <w:autoSpaceDE/>
        <w:autoSpaceDN/>
        <w:adjustRightInd/>
        <w:spacing w:line="360" w:lineRule="auto"/>
        <w:contextualSpacing/>
        <w:jc w:val="center"/>
        <w:rPr>
          <w:rFonts w:eastAsia="Calibri"/>
          <w:b/>
          <w:color w:val="000000"/>
          <w:sz w:val="28"/>
          <w:szCs w:val="28"/>
        </w:rPr>
      </w:pPr>
    </w:p>
    <w:p w14:paraId="37AE2CB3" w14:textId="77777777" w:rsidR="00A35B85" w:rsidRDefault="00A35B85" w:rsidP="005075A1">
      <w:pPr>
        <w:widowControl/>
        <w:suppressAutoHyphens/>
        <w:autoSpaceDE/>
        <w:autoSpaceDN/>
        <w:adjustRightInd/>
        <w:spacing w:line="360" w:lineRule="auto"/>
        <w:contextualSpacing/>
        <w:jc w:val="center"/>
        <w:rPr>
          <w:rFonts w:eastAsia="Calibri"/>
          <w:b/>
          <w:color w:val="000000"/>
          <w:sz w:val="28"/>
          <w:szCs w:val="28"/>
        </w:rPr>
      </w:pPr>
    </w:p>
    <w:p w14:paraId="0448FB9C" w14:textId="77777777" w:rsidR="00A35B85" w:rsidRDefault="00A35B85" w:rsidP="005075A1">
      <w:pPr>
        <w:widowControl/>
        <w:suppressAutoHyphens/>
        <w:autoSpaceDE/>
        <w:autoSpaceDN/>
        <w:adjustRightInd/>
        <w:spacing w:line="360" w:lineRule="auto"/>
        <w:contextualSpacing/>
        <w:jc w:val="center"/>
        <w:rPr>
          <w:rFonts w:eastAsia="Calibri"/>
          <w:b/>
          <w:color w:val="000000"/>
          <w:sz w:val="28"/>
          <w:szCs w:val="28"/>
        </w:rPr>
      </w:pPr>
    </w:p>
    <w:p w14:paraId="0CC0EF83" w14:textId="5A22CE16" w:rsidR="005075A1" w:rsidRPr="00EB130C" w:rsidRDefault="005075A1" w:rsidP="005075A1">
      <w:pPr>
        <w:widowControl/>
        <w:suppressAutoHyphens/>
        <w:autoSpaceDE/>
        <w:autoSpaceDN/>
        <w:adjustRightInd/>
        <w:spacing w:line="360" w:lineRule="auto"/>
        <w:contextualSpacing/>
        <w:jc w:val="center"/>
        <w:rPr>
          <w:rFonts w:eastAsia="Calibri"/>
          <w:b/>
          <w:color w:val="000000"/>
          <w:sz w:val="28"/>
          <w:szCs w:val="28"/>
        </w:rPr>
      </w:pPr>
      <w:r>
        <w:rPr>
          <w:rFonts w:eastAsia="Calibri"/>
          <w:b/>
          <w:color w:val="000000"/>
          <w:sz w:val="28"/>
          <w:szCs w:val="28"/>
        </w:rPr>
        <w:lastRenderedPageBreak/>
        <w:t>Примеры п</w:t>
      </w:r>
      <w:r w:rsidRPr="00EB130C">
        <w:rPr>
          <w:rFonts w:eastAsia="Calibri"/>
          <w:b/>
          <w:color w:val="000000"/>
          <w:sz w:val="28"/>
          <w:szCs w:val="28"/>
        </w:rPr>
        <w:t>ракти</w:t>
      </w:r>
      <w:r>
        <w:rPr>
          <w:rFonts w:eastAsia="Calibri"/>
          <w:b/>
          <w:color w:val="000000"/>
          <w:sz w:val="28"/>
          <w:szCs w:val="28"/>
        </w:rPr>
        <w:t>ко-ориентированных</w:t>
      </w:r>
      <w:r w:rsidR="00F77A09">
        <w:rPr>
          <w:rFonts w:eastAsia="Calibri"/>
          <w:b/>
          <w:color w:val="000000"/>
          <w:sz w:val="28"/>
          <w:szCs w:val="28"/>
        </w:rPr>
        <w:t xml:space="preserve"> (ситуационных)</w:t>
      </w:r>
      <w:r>
        <w:rPr>
          <w:rFonts w:eastAsia="Calibri"/>
          <w:b/>
          <w:color w:val="000000"/>
          <w:sz w:val="28"/>
          <w:szCs w:val="28"/>
        </w:rPr>
        <w:t xml:space="preserve"> </w:t>
      </w:r>
      <w:r w:rsidRPr="00EB130C">
        <w:rPr>
          <w:rFonts w:eastAsia="Calibri"/>
          <w:b/>
          <w:color w:val="000000"/>
          <w:sz w:val="28"/>
          <w:szCs w:val="28"/>
        </w:rPr>
        <w:t>задани</w:t>
      </w:r>
      <w:r>
        <w:rPr>
          <w:rFonts w:eastAsia="Calibri"/>
          <w:b/>
          <w:color w:val="000000"/>
          <w:sz w:val="28"/>
          <w:szCs w:val="28"/>
        </w:rPr>
        <w:t>й</w:t>
      </w:r>
    </w:p>
    <w:p w14:paraId="60B136C0" w14:textId="77777777" w:rsidR="005075A1" w:rsidRDefault="005075A1" w:rsidP="005075A1">
      <w:pPr>
        <w:widowControl/>
        <w:autoSpaceDE/>
        <w:autoSpaceDN/>
        <w:adjustRightInd/>
        <w:spacing w:line="360" w:lineRule="auto"/>
        <w:ind w:firstLine="709"/>
        <w:contextualSpacing/>
        <w:jc w:val="both"/>
        <w:rPr>
          <w:rFonts w:eastAsia="Calibri"/>
          <w:color w:val="000000"/>
          <w:sz w:val="28"/>
          <w:szCs w:val="28"/>
        </w:rPr>
      </w:pPr>
      <w:r w:rsidRPr="00EB130C">
        <w:rPr>
          <w:rFonts w:eastAsia="Calibri"/>
          <w:color w:val="000000"/>
          <w:sz w:val="28"/>
          <w:szCs w:val="28"/>
        </w:rPr>
        <w:t>1. По индивидуальному заданию разработать аналитический проект системы облачного электронного</w:t>
      </w:r>
      <w:r>
        <w:rPr>
          <w:rFonts w:eastAsia="Calibri"/>
          <w:color w:val="000000"/>
          <w:sz w:val="28"/>
          <w:szCs w:val="28"/>
        </w:rPr>
        <w:t xml:space="preserve"> </w:t>
      </w:r>
      <w:r w:rsidRPr="00EB130C">
        <w:rPr>
          <w:rFonts w:eastAsia="Calibri"/>
          <w:color w:val="000000"/>
          <w:sz w:val="28"/>
          <w:szCs w:val="28"/>
        </w:rPr>
        <w:t>бизнеса в условленной области деятельности (экономика цифровых услуг, услуги B2B в сети Интернет, деловые</w:t>
      </w:r>
      <w:r>
        <w:rPr>
          <w:rFonts w:eastAsia="Calibri"/>
          <w:color w:val="000000"/>
          <w:sz w:val="28"/>
          <w:szCs w:val="28"/>
        </w:rPr>
        <w:t xml:space="preserve"> коммуникации, Интернет-банкинг </w:t>
      </w:r>
      <w:r w:rsidRPr="00EB130C">
        <w:rPr>
          <w:rFonts w:eastAsia="Calibri"/>
          <w:color w:val="000000"/>
          <w:sz w:val="28"/>
          <w:szCs w:val="28"/>
        </w:rPr>
        <w:t xml:space="preserve">и т.д.). </w:t>
      </w:r>
    </w:p>
    <w:p w14:paraId="098E4C81" w14:textId="77777777" w:rsidR="005075A1" w:rsidRPr="00EB130C" w:rsidRDefault="005075A1" w:rsidP="005075A1">
      <w:pPr>
        <w:widowControl/>
        <w:autoSpaceDE/>
        <w:autoSpaceDN/>
        <w:adjustRightInd/>
        <w:spacing w:line="360" w:lineRule="auto"/>
        <w:ind w:firstLine="709"/>
        <w:contextualSpacing/>
        <w:jc w:val="both"/>
        <w:rPr>
          <w:rFonts w:eastAsia="Calibri"/>
          <w:color w:val="000000"/>
          <w:sz w:val="28"/>
          <w:szCs w:val="28"/>
        </w:rPr>
      </w:pPr>
      <w:r w:rsidRPr="00EB130C">
        <w:rPr>
          <w:rFonts w:eastAsia="Calibri"/>
          <w:color w:val="000000"/>
          <w:sz w:val="28"/>
          <w:szCs w:val="28"/>
        </w:rPr>
        <w:t>План проекта должен включать</w:t>
      </w:r>
      <w:r>
        <w:rPr>
          <w:rFonts w:eastAsia="Calibri"/>
          <w:color w:val="000000"/>
          <w:sz w:val="28"/>
          <w:szCs w:val="28"/>
        </w:rPr>
        <w:t xml:space="preserve"> </w:t>
      </w:r>
      <w:r w:rsidRPr="00EB130C">
        <w:rPr>
          <w:rFonts w:eastAsia="Calibri"/>
          <w:color w:val="000000"/>
          <w:sz w:val="28"/>
          <w:szCs w:val="28"/>
        </w:rPr>
        <w:t>следующие разделы:</w:t>
      </w:r>
    </w:p>
    <w:p w14:paraId="3319A1CB" w14:textId="77777777" w:rsidR="005075A1" w:rsidRPr="00EB130C" w:rsidRDefault="005075A1" w:rsidP="005075A1">
      <w:pPr>
        <w:widowControl/>
        <w:autoSpaceDE/>
        <w:autoSpaceDN/>
        <w:adjustRightInd/>
        <w:spacing w:line="360" w:lineRule="auto"/>
        <w:ind w:firstLine="709"/>
        <w:contextualSpacing/>
        <w:jc w:val="both"/>
        <w:rPr>
          <w:rFonts w:eastAsia="Calibri"/>
          <w:color w:val="000000"/>
          <w:sz w:val="28"/>
          <w:szCs w:val="28"/>
        </w:rPr>
      </w:pPr>
      <w:r w:rsidRPr="00EB130C">
        <w:rPr>
          <w:rFonts w:eastAsia="Calibri"/>
          <w:color w:val="000000"/>
          <w:sz w:val="28"/>
          <w:szCs w:val="28"/>
        </w:rPr>
        <w:t>- предметная область и проблематика (причины выбора данного направления);</w:t>
      </w:r>
    </w:p>
    <w:p w14:paraId="7960B3AC" w14:textId="77777777" w:rsidR="005075A1" w:rsidRPr="00EB130C" w:rsidRDefault="005075A1" w:rsidP="005075A1">
      <w:pPr>
        <w:widowControl/>
        <w:autoSpaceDE/>
        <w:autoSpaceDN/>
        <w:adjustRightInd/>
        <w:spacing w:line="360" w:lineRule="auto"/>
        <w:ind w:firstLine="709"/>
        <w:contextualSpacing/>
        <w:jc w:val="both"/>
        <w:rPr>
          <w:rFonts w:eastAsia="Calibri"/>
          <w:color w:val="000000"/>
          <w:sz w:val="28"/>
          <w:szCs w:val="28"/>
        </w:rPr>
      </w:pPr>
      <w:r w:rsidRPr="00EB130C">
        <w:rPr>
          <w:rFonts w:eastAsia="Calibri"/>
          <w:color w:val="000000"/>
          <w:sz w:val="28"/>
          <w:szCs w:val="28"/>
        </w:rPr>
        <w:t>- детализация логики бизнес-процессов: категоризация операций и процедур, порядок и</w:t>
      </w:r>
      <w:r>
        <w:rPr>
          <w:rFonts w:eastAsia="Calibri"/>
          <w:color w:val="000000"/>
          <w:sz w:val="28"/>
          <w:szCs w:val="28"/>
        </w:rPr>
        <w:t xml:space="preserve"> последовательность операций </w:t>
      </w:r>
      <w:r w:rsidRPr="00EB130C">
        <w:rPr>
          <w:rFonts w:eastAsia="Calibri"/>
          <w:color w:val="000000"/>
          <w:sz w:val="28"/>
          <w:szCs w:val="28"/>
        </w:rPr>
        <w:t>и т.д. Диаграммы</w:t>
      </w:r>
      <w:r>
        <w:rPr>
          <w:rFonts w:eastAsia="Calibri"/>
          <w:color w:val="000000"/>
          <w:sz w:val="28"/>
          <w:szCs w:val="28"/>
        </w:rPr>
        <w:t xml:space="preserve"> </w:t>
      </w:r>
      <w:r w:rsidRPr="00EB130C">
        <w:rPr>
          <w:rFonts w:eastAsia="Calibri"/>
          <w:color w:val="000000"/>
          <w:sz w:val="28"/>
          <w:szCs w:val="28"/>
        </w:rPr>
        <w:t>операционных процессов, структура и алгоритм работы программного обеспечения;</w:t>
      </w:r>
    </w:p>
    <w:p w14:paraId="0DD9BFE7" w14:textId="77777777" w:rsidR="005075A1" w:rsidRPr="00EB130C" w:rsidRDefault="005075A1" w:rsidP="005075A1">
      <w:pPr>
        <w:widowControl/>
        <w:autoSpaceDE/>
        <w:autoSpaceDN/>
        <w:adjustRightInd/>
        <w:spacing w:line="360" w:lineRule="auto"/>
        <w:ind w:firstLine="709"/>
        <w:contextualSpacing/>
        <w:jc w:val="both"/>
        <w:rPr>
          <w:rFonts w:eastAsia="Calibri"/>
          <w:color w:val="000000"/>
          <w:sz w:val="28"/>
          <w:szCs w:val="28"/>
        </w:rPr>
      </w:pPr>
      <w:r w:rsidRPr="00EB130C">
        <w:rPr>
          <w:rFonts w:eastAsia="Calibri"/>
          <w:color w:val="000000"/>
          <w:sz w:val="28"/>
          <w:szCs w:val="28"/>
        </w:rPr>
        <w:t>- разработка структуры БД (номенклатура таблиц БД, формирование полей таблицы, связь экземпляров</w:t>
      </w:r>
      <w:r>
        <w:rPr>
          <w:rFonts w:eastAsia="Calibri"/>
          <w:color w:val="000000"/>
          <w:sz w:val="28"/>
          <w:szCs w:val="28"/>
        </w:rPr>
        <w:t xml:space="preserve"> </w:t>
      </w:r>
      <w:r w:rsidRPr="00EB130C">
        <w:rPr>
          <w:rFonts w:eastAsia="Calibri"/>
          <w:color w:val="000000"/>
          <w:sz w:val="28"/>
          <w:szCs w:val="28"/>
        </w:rPr>
        <w:t>таблиц между собой);</w:t>
      </w:r>
    </w:p>
    <w:p w14:paraId="75A3C27A" w14:textId="77777777" w:rsidR="005075A1" w:rsidRPr="00EB130C" w:rsidRDefault="005075A1" w:rsidP="005075A1">
      <w:pPr>
        <w:widowControl/>
        <w:autoSpaceDE/>
        <w:autoSpaceDN/>
        <w:adjustRightInd/>
        <w:spacing w:line="360" w:lineRule="auto"/>
        <w:ind w:firstLine="709"/>
        <w:contextualSpacing/>
        <w:jc w:val="both"/>
        <w:rPr>
          <w:rFonts w:eastAsia="Calibri"/>
          <w:color w:val="000000"/>
          <w:sz w:val="28"/>
          <w:szCs w:val="28"/>
        </w:rPr>
      </w:pPr>
      <w:r w:rsidRPr="00EB130C">
        <w:rPr>
          <w:rFonts w:eastAsia="Calibri"/>
          <w:color w:val="000000"/>
          <w:sz w:val="28"/>
          <w:szCs w:val="28"/>
        </w:rPr>
        <w:t>- разработка инфраструктуры облачной информационной системы;</w:t>
      </w:r>
    </w:p>
    <w:p w14:paraId="2668C00D" w14:textId="77777777" w:rsidR="005075A1" w:rsidRPr="00EB130C" w:rsidRDefault="005075A1" w:rsidP="005075A1">
      <w:pPr>
        <w:widowControl/>
        <w:autoSpaceDE/>
        <w:autoSpaceDN/>
        <w:adjustRightInd/>
        <w:spacing w:line="360" w:lineRule="auto"/>
        <w:ind w:firstLine="709"/>
        <w:contextualSpacing/>
        <w:jc w:val="both"/>
        <w:rPr>
          <w:rFonts w:eastAsia="Calibri"/>
          <w:color w:val="000000"/>
          <w:sz w:val="28"/>
          <w:szCs w:val="28"/>
        </w:rPr>
      </w:pPr>
      <w:r w:rsidRPr="00EB130C">
        <w:rPr>
          <w:rFonts w:eastAsia="Calibri"/>
          <w:color w:val="000000"/>
          <w:sz w:val="28"/>
          <w:szCs w:val="28"/>
        </w:rPr>
        <w:t>- сформировать аналитическое заключение (результат работы, используемые инструменты, указать</w:t>
      </w:r>
      <w:r>
        <w:rPr>
          <w:rFonts w:eastAsia="Calibri"/>
          <w:color w:val="000000"/>
          <w:sz w:val="28"/>
          <w:szCs w:val="28"/>
        </w:rPr>
        <w:t xml:space="preserve"> </w:t>
      </w:r>
      <w:r w:rsidRPr="00EB130C">
        <w:rPr>
          <w:rFonts w:eastAsia="Calibri"/>
          <w:color w:val="000000"/>
          <w:sz w:val="28"/>
          <w:szCs w:val="28"/>
        </w:rPr>
        <w:t xml:space="preserve">достоинства и недостатки проекта, предложить </w:t>
      </w:r>
      <w:proofErr w:type="spellStart"/>
      <w:r w:rsidRPr="00EB130C">
        <w:rPr>
          <w:rFonts w:eastAsia="Calibri"/>
          <w:color w:val="000000"/>
          <w:sz w:val="28"/>
          <w:szCs w:val="28"/>
        </w:rPr>
        <w:t>таргет</w:t>
      </w:r>
      <w:proofErr w:type="spellEnd"/>
      <w:r w:rsidRPr="00EB130C">
        <w:rPr>
          <w:rFonts w:eastAsia="Calibri"/>
          <w:color w:val="000000"/>
          <w:sz w:val="28"/>
          <w:szCs w:val="28"/>
        </w:rPr>
        <w:t>-лист развития и совершенствования БП, БД и интерфейса).</w:t>
      </w:r>
    </w:p>
    <w:p w14:paraId="594C356B" w14:textId="1CAC30D5" w:rsidR="005075A1" w:rsidRPr="005075A1" w:rsidRDefault="005075A1" w:rsidP="005075A1">
      <w:pPr>
        <w:widowControl/>
        <w:autoSpaceDE/>
        <w:autoSpaceDN/>
        <w:adjustRightInd/>
        <w:spacing w:line="360" w:lineRule="auto"/>
        <w:ind w:firstLine="709"/>
        <w:contextualSpacing/>
        <w:jc w:val="both"/>
        <w:rPr>
          <w:rFonts w:eastAsia="Calibri"/>
          <w:color w:val="000000"/>
          <w:sz w:val="28"/>
          <w:szCs w:val="28"/>
        </w:rPr>
      </w:pPr>
      <w:r>
        <w:rPr>
          <w:rFonts w:eastAsia="Calibri"/>
          <w:color w:val="000000"/>
          <w:sz w:val="28"/>
          <w:szCs w:val="28"/>
        </w:rPr>
        <w:t>2</w:t>
      </w:r>
      <w:r w:rsidRPr="00EB130C">
        <w:rPr>
          <w:rFonts w:eastAsia="Calibri"/>
          <w:color w:val="000000"/>
          <w:sz w:val="28"/>
          <w:szCs w:val="28"/>
        </w:rPr>
        <w:t>. Выполнить развертывание и конфигурирование проекта облачного интернет-приложения (на базе</w:t>
      </w:r>
      <w:r>
        <w:rPr>
          <w:rFonts w:eastAsia="Calibri"/>
          <w:color w:val="000000"/>
          <w:sz w:val="28"/>
          <w:szCs w:val="28"/>
        </w:rPr>
        <w:t xml:space="preserve"> </w:t>
      </w:r>
      <w:r w:rsidRPr="00EB130C">
        <w:rPr>
          <w:rFonts w:eastAsia="Calibri"/>
          <w:color w:val="000000"/>
          <w:sz w:val="28"/>
          <w:szCs w:val="28"/>
        </w:rPr>
        <w:t>удаленной (локальной) инфраструктуры). Продемонстрировать о</w:t>
      </w:r>
      <w:r>
        <w:rPr>
          <w:rFonts w:eastAsia="Calibri"/>
          <w:color w:val="000000"/>
          <w:sz w:val="28"/>
          <w:szCs w:val="28"/>
        </w:rPr>
        <w:t>сновные функциональные процессы</w:t>
      </w:r>
      <w:r w:rsidRPr="00EB130C">
        <w:rPr>
          <w:rFonts w:eastAsia="Calibri"/>
          <w:color w:val="000000"/>
          <w:sz w:val="28"/>
          <w:szCs w:val="28"/>
        </w:rPr>
        <w:t>.</w:t>
      </w:r>
    </w:p>
    <w:p w14:paraId="3661996D" w14:textId="150E0F0E" w:rsidR="008141B7" w:rsidRPr="008414F4" w:rsidRDefault="00702704" w:rsidP="00326F2A">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Примерные</w:t>
      </w:r>
      <w:r w:rsidR="008141B7">
        <w:rPr>
          <w:rFonts w:eastAsia="Calibri"/>
          <w:b/>
          <w:color w:val="000000"/>
          <w:sz w:val="28"/>
          <w:szCs w:val="28"/>
        </w:rPr>
        <w:t xml:space="preserve"> в</w:t>
      </w:r>
      <w:r w:rsidR="008141B7" w:rsidRPr="008414F4">
        <w:rPr>
          <w:rFonts w:eastAsia="Calibri"/>
          <w:b/>
          <w:color w:val="000000"/>
          <w:sz w:val="28"/>
          <w:szCs w:val="28"/>
        </w:rPr>
        <w:t xml:space="preserve">опросы для подготовки к </w:t>
      </w:r>
      <w:r w:rsidR="00F77A09">
        <w:rPr>
          <w:rFonts w:eastAsia="Calibri"/>
          <w:b/>
          <w:color w:val="000000"/>
          <w:sz w:val="28"/>
          <w:szCs w:val="28"/>
        </w:rPr>
        <w:t>зачету</w:t>
      </w:r>
    </w:p>
    <w:p w14:paraId="3D16AE04" w14:textId="6D3C0EAC" w:rsidR="00676B40" w:rsidRDefault="00676B40" w:rsidP="00A35B85">
      <w:pPr>
        <w:pStyle w:val="a7"/>
        <w:widowControl/>
        <w:numPr>
          <w:ilvl w:val="0"/>
          <w:numId w:val="37"/>
        </w:numPr>
        <w:autoSpaceDE/>
        <w:autoSpaceDN/>
        <w:adjustRightInd/>
        <w:spacing w:line="360" w:lineRule="auto"/>
        <w:jc w:val="both"/>
        <w:rPr>
          <w:sz w:val="28"/>
          <w:szCs w:val="28"/>
        </w:rPr>
      </w:pPr>
      <w:r>
        <w:rPr>
          <w:sz w:val="28"/>
          <w:szCs w:val="28"/>
        </w:rPr>
        <w:t>Облачные технологии: основные понятия.</w:t>
      </w:r>
    </w:p>
    <w:p w14:paraId="778BF1BF" w14:textId="4F7DF17F" w:rsidR="00ED0B9B" w:rsidRDefault="00ED0B9B" w:rsidP="00A35B85">
      <w:pPr>
        <w:pStyle w:val="a7"/>
        <w:widowControl/>
        <w:numPr>
          <w:ilvl w:val="0"/>
          <w:numId w:val="37"/>
        </w:numPr>
        <w:autoSpaceDE/>
        <w:autoSpaceDN/>
        <w:adjustRightInd/>
        <w:spacing w:line="360" w:lineRule="auto"/>
        <w:jc w:val="both"/>
        <w:rPr>
          <w:sz w:val="28"/>
          <w:szCs w:val="28"/>
        </w:rPr>
      </w:pPr>
      <w:r w:rsidRPr="00ED0B9B">
        <w:rPr>
          <w:sz w:val="28"/>
          <w:szCs w:val="28"/>
        </w:rPr>
        <w:t>Облачные вычисления: тренды в России</w:t>
      </w:r>
      <w:r>
        <w:rPr>
          <w:sz w:val="28"/>
          <w:szCs w:val="28"/>
        </w:rPr>
        <w:t>.</w:t>
      </w:r>
    </w:p>
    <w:p w14:paraId="03EB2C1E" w14:textId="00F8A9A8" w:rsidR="00D25EA1" w:rsidRPr="00D25EA1" w:rsidRDefault="006A573A" w:rsidP="00A35B85">
      <w:pPr>
        <w:pStyle w:val="a7"/>
        <w:widowControl/>
        <w:numPr>
          <w:ilvl w:val="0"/>
          <w:numId w:val="37"/>
        </w:numPr>
        <w:autoSpaceDE/>
        <w:autoSpaceDN/>
        <w:adjustRightInd/>
        <w:spacing w:line="360" w:lineRule="auto"/>
        <w:jc w:val="both"/>
        <w:rPr>
          <w:sz w:val="28"/>
          <w:szCs w:val="28"/>
        </w:rPr>
      </w:pPr>
      <w:r w:rsidRPr="006A573A">
        <w:rPr>
          <w:sz w:val="28"/>
          <w:szCs w:val="28"/>
        </w:rPr>
        <w:t xml:space="preserve">Типы облачных услуг. </w:t>
      </w:r>
      <w:r w:rsidR="00D25EA1" w:rsidRPr="00D25EA1">
        <w:rPr>
          <w:sz w:val="28"/>
          <w:szCs w:val="28"/>
        </w:rPr>
        <w:t>Инфраструктура как сервис: современное состояние, возможности.</w:t>
      </w:r>
    </w:p>
    <w:p w14:paraId="70082D3F" w14:textId="5C47FC34" w:rsidR="00D25EA1" w:rsidRPr="00D25EA1" w:rsidRDefault="00690F44" w:rsidP="00A35B85">
      <w:pPr>
        <w:pStyle w:val="a7"/>
        <w:widowControl/>
        <w:numPr>
          <w:ilvl w:val="0"/>
          <w:numId w:val="37"/>
        </w:numPr>
        <w:autoSpaceDE/>
        <w:autoSpaceDN/>
        <w:adjustRightInd/>
        <w:spacing w:line="360" w:lineRule="auto"/>
        <w:jc w:val="both"/>
        <w:rPr>
          <w:sz w:val="28"/>
          <w:szCs w:val="28"/>
        </w:rPr>
      </w:pPr>
      <w:r>
        <w:rPr>
          <w:sz w:val="28"/>
          <w:szCs w:val="28"/>
        </w:rPr>
        <w:t>Типы облачных услуг</w:t>
      </w:r>
      <w:r w:rsidR="00D25EA1" w:rsidRPr="00D25EA1">
        <w:rPr>
          <w:sz w:val="28"/>
          <w:szCs w:val="28"/>
        </w:rPr>
        <w:t>. Программное обеспечение как сервис: современное состояние, возможности.</w:t>
      </w:r>
    </w:p>
    <w:p w14:paraId="3F6A6111" w14:textId="2BD6EC39" w:rsidR="00A04FC3" w:rsidRDefault="00690F44" w:rsidP="00A35B85">
      <w:pPr>
        <w:pStyle w:val="a7"/>
        <w:widowControl/>
        <w:numPr>
          <w:ilvl w:val="0"/>
          <w:numId w:val="37"/>
        </w:numPr>
        <w:autoSpaceDE/>
        <w:autoSpaceDN/>
        <w:adjustRightInd/>
        <w:spacing w:line="360" w:lineRule="auto"/>
        <w:jc w:val="both"/>
        <w:rPr>
          <w:sz w:val="28"/>
          <w:szCs w:val="28"/>
        </w:rPr>
      </w:pPr>
      <w:r w:rsidRPr="00690F44">
        <w:rPr>
          <w:sz w:val="28"/>
          <w:szCs w:val="28"/>
        </w:rPr>
        <w:t>Типы облачных услуг.</w:t>
      </w:r>
      <w:r w:rsidR="00D25EA1" w:rsidRPr="00D25EA1">
        <w:rPr>
          <w:sz w:val="28"/>
          <w:szCs w:val="28"/>
        </w:rPr>
        <w:t xml:space="preserve"> Данные как сервис: современное состояние, возможности.</w:t>
      </w:r>
    </w:p>
    <w:p w14:paraId="3F0E19E9" w14:textId="303EDAB9" w:rsidR="00D25EA1" w:rsidRPr="00D25EA1" w:rsidRDefault="00690F44" w:rsidP="00A35B85">
      <w:pPr>
        <w:pStyle w:val="a7"/>
        <w:widowControl/>
        <w:numPr>
          <w:ilvl w:val="0"/>
          <w:numId w:val="37"/>
        </w:numPr>
        <w:autoSpaceDE/>
        <w:autoSpaceDN/>
        <w:adjustRightInd/>
        <w:spacing w:line="360" w:lineRule="auto"/>
        <w:jc w:val="both"/>
        <w:rPr>
          <w:sz w:val="28"/>
          <w:szCs w:val="28"/>
        </w:rPr>
      </w:pPr>
      <w:r w:rsidRPr="00690F44">
        <w:rPr>
          <w:sz w:val="28"/>
          <w:szCs w:val="28"/>
        </w:rPr>
        <w:t>Типы облачных услуг.</w:t>
      </w:r>
      <w:r w:rsidR="00D25EA1" w:rsidRPr="00D25EA1">
        <w:rPr>
          <w:sz w:val="28"/>
          <w:szCs w:val="28"/>
        </w:rPr>
        <w:t xml:space="preserve"> Платформа как сервис: современное состояние, возможности.</w:t>
      </w:r>
    </w:p>
    <w:p w14:paraId="1B04E70C" w14:textId="0D570FBA" w:rsidR="00D25EA1" w:rsidRPr="00D25EA1" w:rsidRDefault="00D25EA1" w:rsidP="00A35B85">
      <w:pPr>
        <w:pStyle w:val="a7"/>
        <w:widowControl/>
        <w:numPr>
          <w:ilvl w:val="0"/>
          <w:numId w:val="37"/>
        </w:numPr>
        <w:autoSpaceDE/>
        <w:autoSpaceDN/>
        <w:adjustRightInd/>
        <w:spacing w:line="360" w:lineRule="auto"/>
        <w:jc w:val="both"/>
        <w:rPr>
          <w:sz w:val="28"/>
          <w:szCs w:val="28"/>
        </w:rPr>
      </w:pPr>
      <w:r w:rsidRPr="00D25EA1">
        <w:rPr>
          <w:sz w:val="28"/>
          <w:szCs w:val="28"/>
        </w:rPr>
        <w:lastRenderedPageBreak/>
        <w:t>Задачи и классы систем, эффективно функционирующие в облачных инфраструктурах.</w:t>
      </w:r>
    </w:p>
    <w:p w14:paraId="26208450" w14:textId="600306B8" w:rsidR="00D25EA1" w:rsidRPr="00D25EA1" w:rsidRDefault="00D25EA1" w:rsidP="00A35B85">
      <w:pPr>
        <w:pStyle w:val="a7"/>
        <w:widowControl/>
        <w:numPr>
          <w:ilvl w:val="0"/>
          <w:numId w:val="37"/>
        </w:numPr>
        <w:autoSpaceDE/>
        <w:autoSpaceDN/>
        <w:adjustRightInd/>
        <w:spacing w:line="360" w:lineRule="auto"/>
        <w:jc w:val="both"/>
        <w:rPr>
          <w:sz w:val="28"/>
          <w:szCs w:val="28"/>
        </w:rPr>
      </w:pPr>
      <w:r w:rsidRPr="00D25EA1">
        <w:rPr>
          <w:sz w:val="28"/>
          <w:szCs w:val="28"/>
        </w:rPr>
        <w:t>Принципы управления облачными инфраструктурами. Примеры.</w:t>
      </w:r>
    </w:p>
    <w:p w14:paraId="2A9A048C" w14:textId="6F25AADD" w:rsidR="00D25EA1" w:rsidRDefault="00D25EA1" w:rsidP="00A35B85">
      <w:pPr>
        <w:pStyle w:val="a7"/>
        <w:widowControl/>
        <w:numPr>
          <w:ilvl w:val="0"/>
          <w:numId w:val="37"/>
        </w:numPr>
        <w:autoSpaceDE/>
        <w:autoSpaceDN/>
        <w:adjustRightInd/>
        <w:spacing w:line="360" w:lineRule="auto"/>
        <w:jc w:val="both"/>
        <w:rPr>
          <w:sz w:val="28"/>
          <w:szCs w:val="28"/>
        </w:rPr>
      </w:pPr>
      <w:r w:rsidRPr="00D25EA1">
        <w:rPr>
          <w:sz w:val="28"/>
          <w:szCs w:val="28"/>
        </w:rPr>
        <w:t>Обеспечение гарантированного качества обслуживания (</w:t>
      </w:r>
      <w:proofErr w:type="spellStart"/>
      <w:r w:rsidRPr="00D25EA1">
        <w:rPr>
          <w:sz w:val="28"/>
          <w:szCs w:val="28"/>
        </w:rPr>
        <w:t>QoS</w:t>
      </w:r>
      <w:proofErr w:type="spellEnd"/>
      <w:r w:rsidRPr="00D25EA1">
        <w:rPr>
          <w:sz w:val="28"/>
          <w:szCs w:val="28"/>
        </w:rPr>
        <w:t>) в облачных инфраструктурах.</w:t>
      </w:r>
    </w:p>
    <w:p w14:paraId="423F955A" w14:textId="391959A2" w:rsidR="00760E3F" w:rsidRDefault="00760E3F" w:rsidP="00A35B85">
      <w:pPr>
        <w:pStyle w:val="a7"/>
        <w:widowControl/>
        <w:numPr>
          <w:ilvl w:val="0"/>
          <w:numId w:val="37"/>
        </w:numPr>
        <w:autoSpaceDE/>
        <w:autoSpaceDN/>
        <w:adjustRightInd/>
        <w:spacing w:line="360" w:lineRule="auto"/>
        <w:jc w:val="both"/>
        <w:rPr>
          <w:sz w:val="28"/>
          <w:szCs w:val="28"/>
        </w:rPr>
      </w:pPr>
      <w:r w:rsidRPr="00760E3F">
        <w:rPr>
          <w:sz w:val="28"/>
          <w:szCs w:val="28"/>
        </w:rPr>
        <w:t>Компоненты облачной инфраструктуры</w:t>
      </w:r>
      <w:r>
        <w:rPr>
          <w:sz w:val="28"/>
          <w:szCs w:val="28"/>
        </w:rPr>
        <w:t>.</w:t>
      </w:r>
    </w:p>
    <w:p w14:paraId="5A11738A" w14:textId="5D8B9948" w:rsidR="00760E3F" w:rsidRPr="00760E3F" w:rsidRDefault="002571AE" w:rsidP="00A35B85">
      <w:pPr>
        <w:pStyle w:val="a7"/>
        <w:widowControl/>
        <w:numPr>
          <w:ilvl w:val="0"/>
          <w:numId w:val="37"/>
        </w:numPr>
        <w:autoSpaceDE/>
        <w:autoSpaceDN/>
        <w:adjustRightInd/>
        <w:spacing w:line="360" w:lineRule="auto"/>
        <w:jc w:val="both"/>
        <w:rPr>
          <w:sz w:val="28"/>
          <w:szCs w:val="28"/>
        </w:rPr>
      </w:pPr>
      <w:r w:rsidRPr="002571AE">
        <w:rPr>
          <w:sz w:val="28"/>
          <w:szCs w:val="28"/>
        </w:rPr>
        <w:t>Виды облачных сервисов</w:t>
      </w:r>
      <w:r>
        <w:rPr>
          <w:sz w:val="28"/>
          <w:szCs w:val="28"/>
        </w:rPr>
        <w:t xml:space="preserve">. </w:t>
      </w:r>
      <w:r w:rsidR="00760E3F" w:rsidRPr="00760E3F">
        <w:rPr>
          <w:sz w:val="28"/>
          <w:szCs w:val="28"/>
        </w:rPr>
        <w:t>Частное облако (</w:t>
      </w:r>
      <w:proofErr w:type="spellStart"/>
      <w:r w:rsidR="00760E3F" w:rsidRPr="00760E3F">
        <w:rPr>
          <w:sz w:val="28"/>
          <w:szCs w:val="28"/>
        </w:rPr>
        <w:t>private</w:t>
      </w:r>
      <w:proofErr w:type="spellEnd"/>
      <w:r w:rsidR="00760E3F" w:rsidRPr="00760E3F">
        <w:rPr>
          <w:sz w:val="28"/>
          <w:szCs w:val="28"/>
        </w:rPr>
        <w:t xml:space="preserve"> </w:t>
      </w:r>
      <w:proofErr w:type="spellStart"/>
      <w:r w:rsidR="00760E3F" w:rsidRPr="00760E3F">
        <w:rPr>
          <w:sz w:val="28"/>
          <w:szCs w:val="28"/>
        </w:rPr>
        <w:t>cloud</w:t>
      </w:r>
      <w:proofErr w:type="spellEnd"/>
      <w:r w:rsidR="00760E3F" w:rsidRPr="00760E3F">
        <w:rPr>
          <w:sz w:val="28"/>
          <w:szCs w:val="28"/>
        </w:rPr>
        <w:t>).</w:t>
      </w:r>
    </w:p>
    <w:p w14:paraId="6A8A6BBE" w14:textId="5E600DB3" w:rsidR="00760E3F" w:rsidRPr="00760E3F" w:rsidRDefault="002571AE" w:rsidP="00A35B85">
      <w:pPr>
        <w:pStyle w:val="a7"/>
        <w:widowControl/>
        <w:numPr>
          <w:ilvl w:val="0"/>
          <w:numId w:val="37"/>
        </w:numPr>
        <w:autoSpaceDE/>
        <w:autoSpaceDN/>
        <w:adjustRightInd/>
        <w:spacing w:line="360" w:lineRule="auto"/>
        <w:jc w:val="both"/>
        <w:rPr>
          <w:sz w:val="28"/>
          <w:szCs w:val="28"/>
        </w:rPr>
      </w:pPr>
      <w:r w:rsidRPr="002571AE">
        <w:rPr>
          <w:sz w:val="28"/>
          <w:szCs w:val="28"/>
        </w:rPr>
        <w:t>Виды облачных сервисов</w:t>
      </w:r>
      <w:r>
        <w:rPr>
          <w:sz w:val="28"/>
          <w:szCs w:val="28"/>
        </w:rPr>
        <w:t xml:space="preserve">. </w:t>
      </w:r>
      <w:r w:rsidR="00760E3F" w:rsidRPr="00760E3F">
        <w:rPr>
          <w:sz w:val="28"/>
          <w:szCs w:val="28"/>
        </w:rPr>
        <w:t>Публичное облако.</w:t>
      </w:r>
    </w:p>
    <w:p w14:paraId="6CCE1570" w14:textId="13C206E8" w:rsidR="00760E3F" w:rsidRDefault="002571AE" w:rsidP="00A35B85">
      <w:pPr>
        <w:pStyle w:val="a7"/>
        <w:widowControl/>
        <w:numPr>
          <w:ilvl w:val="0"/>
          <w:numId w:val="37"/>
        </w:numPr>
        <w:autoSpaceDE/>
        <w:autoSpaceDN/>
        <w:adjustRightInd/>
        <w:spacing w:line="360" w:lineRule="auto"/>
        <w:jc w:val="both"/>
        <w:rPr>
          <w:sz w:val="28"/>
          <w:szCs w:val="28"/>
        </w:rPr>
      </w:pPr>
      <w:r w:rsidRPr="002571AE">
        <w:rPr>
          <w:sz w:val="28"/>
          <w:szCs w:val="28"/>
        </w:rPr>
        <w:t>Виды облачных сервисов</w:t>
      </w:r>
      <w:r>
        <w:rPr>
          <w:sz w:val="28"/>
          <w:szCs w:val="28"/>
        </w:rPr>
        <w:t>.</w:t>
      </w:r>
      <w:r w:rsidR="00551D3B">
        <w:rPr>
          <w:sz w:val="28"/>
          <w:szCs w:val="28"/>
        </w:rPr>
        <w:t xml:space="preserve"> </w:t>
      </w:r>
      <w:r w:rsidR="00760E3F" w:rsidRPr="00760E3F">
        <w:rPr>
          <w:sz w:val="28"/>
          <w:szCs w:val="28"/>
        </w:rPr>
        <w:t>Смешанное (гибридное) облако.</w:t>
      </w:r>
    </w:p>
    <w:p w14:paraId="158FBB44" w14:textId="64EEF295" w:rsidR="00551D3B" w:rsidRDefault="00551D3B" w:rsidP="00A35B85">
      <w:pPr>
        <w:pStyle w:val="a7"/>
        <w:widowControl/>
        <w:numPr>
          <w:ilvl w:val="0"/>
          <w:numId w:val="37"/>
        </w:numPr>
        <w:autoSpaceDE/>
        <w:autoSpaceDN/>
        <w:adjustRightInd/>
        <w:spacing w:line="360" w:lineRule="auto"/>
        <w:jc w:val="both"/>
        <w:rPr>
          <w:sz w:val="28"/>
          <w:szCs w:val="28"/>
        </w:rPr>
      </w:pPr>
      <w:r>
        <w:rPr>
          <w:sz w:val="28"/>
          <w:szCs w:val="28"/>
        </w:rPr>
        <w:t>Достоинства и недостатки облачных вычислений.</w:t>
      </w:r>
    </w:p>
    <w:p w14:paraId="39E4D151" w14:textId="2D4D57E0" w:rsidR="00085716" w:rsidRPr="00085716" w:rsidRDefault="00085716" w:rsidP="00A35B85">
      <w:pPr>
        <w:pStyle w:val="a7"/>
        <w:widowControl/>
        <w:numPr>
          <w:ilvl w:val="0"/>
          <w:numId w:val="37"/>
        </w:numPr>
        <w:autoSpaceDE/>
        <w:autoSpaceDN/>
        <w:adjustRightInd/>
        <w:spacing w:line="360" w:lineRule="auto"/>
        <w:jc w:val="both"/>
        <w:rPr>
          <w:sz w:val="28"/>
          <w:szCs w:val="28"/>
        </w:rPr>
      </w:pPr>
      <w:r w:rsidRPr="00085716">
        <w:rPr>
          <w:sz w:val="28"/>
          <w:szCs w:val="28"/>
        </w:rPr>
        <w:t>Преимущества использования облачных технологий в сравнении с традиционными технологиями автоматизации</w:t>
      </w:r>
      <w:r>
        <w:rPr>
          <w:sz w:val="28"/>
          <w:szCs w:val="28"/>
        </w:rPr>
        <w:t>.</w:t>
      </w:r>
    </w:p>
    <w:p w14:paraId="67ACA2D0" w14:textId="7A2CB2CD" w:rsidR="00551D3B" w:rsidRDefault="00551D3B" w:rsidP="00A35B85">
      <w:pPr>
        <w:pStyle w:val="a7"/>
        <w:widowControl/>
        <w:numPr>
          <w:ilvl w:val="0"/>
          <w:numId w:val="37"/>
        </w:numPr>
        <w:autoSpaceDE/>
        <w:autoSpaceDN/>
        <w:adjustRightInd/>
        <w:spacing w:line="360" w:lineRule="auto"/>
        <w:jc w:val="both"/>
        <w:rPr>
          <w:sz w:val="28"/>
          <w:szCs w:val="28"/>
        </w:rPr>
      </w:pPr>
      <w:r w:rsidRPr="00551D3B">
        <w:rPr>
          <w:sz w:val="28"/>
          <w:szCs w:val="28"/>
        </w:rPr>
        <w:t>Технологии виртуализации</w:t>
      </w:r>
      <w:r>
        <w:rPr>
          <w:sz w:val="28"/>
          <w:szCs w:val="28"/>
        </w:rPr>
        <w:t xml:space="preserve"> и их преимущества.</w:t>
      </w:r>
    </w:p>
    <w:p w14:paraId="0B30F00A" w14:textId="75FDCF7F" w:rsidR="00085716" w:rsidRDefault="00085716" w:rsidP="00A35B85">
      <w:pPr>
        <w:pStyle w:val="a7"/>
        <w:widowControl/>
        <w:numPr>
          <w:ilvl w:val="0"/>
          <w:numId w:val="37"/>
        </w:numPr>
        <w:autoSpaceDE/>
        <w:autoSpaceDN/>
        <w:adjustRightInd/>
        <w:spacing w:line="360" w:lineRule="auto"/>
        <w:jc w:val="both"/>
        <w:rPr>
          <w:sz w:val="28"/>
          <w:szCs w:val="28"/>
        </w:rPr>
      </w:pPr>
      <w:r w:rsidRPr="00085716">
        <w:rPr>
          <w:sz w:val="28"/>
          <w:szCs w:val="28"/>
        </w:rPr>
        <w:t>Проблемы обеспечения безопасности в облачных сервисах</w:t>
      </w:r>
      <w:r>
        <w:rPr>
          <w:sz w:val="28"/>
          <w:szCs w:val="28"/>
        </w:rPr>
        <w:t>.</w:t>
      </w:r>
    </w:p>
    <w:p w14:paraId="125F007D" w14:textId="68CEC8FD" w:rsidR="00215517" w:rsidRPr="00215517" w:rsidRDefault="00215517" w:rsidP="00A35B85">
      <w:pPr>
        <w:pStyle w:val="a7"/>
        <w:widowControl/>
        <w:numPr>
          <w:ilvl w:val="0"/>
          <w:numId w:val="37"/>
        </w:numPr>
        <w:autoSpaceDE/>
        <w:autoSpaceDN/>
        <w:adjustRightInd/>
        <w:spacing w:line="360" w:lineRule="auto"/>
        <w:jc w:val="both"/>
        <w:rPr>
          <w:sz w:val="28"/>
          <w:szCs w:val="28"/>
        </w:rPr>
      </w:pPr>
      <w:r w:rsidRPr="00215517">
        <w:rPr>
          <w:sz w:val="28"/>
          <w:szCs w:val="28"/>
        </w:rPr>
        <w:t>Риски для безопасности облака</w:t>
      </w:r>
      <w:r>
        <w:rPr>
          <w:sz w:val="28"/>
          <w:szCs w:val="28"/>
        </w:rPr>
        <w:t>.</w:t>
      </w:r>
    </w:p>
    <w:p w14:paraId="3498B440" w14:textId="056D19E4" w:rsidR="006C7600" w:rsidRDefault="006C7600" w:rsidP="00A35B85">
      <w:pPr>
        <w:pStyle w:val="a7"/>
        <w:widowControl/>
        <w:numPr>
          <w:ilvl w:val="0"/>
          <w:numId w:val="37"/>
        </w:numPr>
        <w:autoSpaceDE/>
        <w:autoSpaceDN/>
        <w:adjustRightInd/>
        <w:spacing w:line="360" w:lineRule="auto"/>
        <w:jc w:val="both"/>
        <w:rPr>
          <w:sz w:val="28"/>
          <w:szCs w:val="28"/>
        </w:rPr>
      </w:pPr>
      <w:r>
        <w:rPr>
          <w:sz w:val="28"/>
          <w:szCs w:val="28"/>
        </w:rPr>
        <w:t>Виртуальные машины</w:t>
      </w:r>
      <w:r w:rsidR="001C0043">
        <w:rPr>
          <w:sz w:val="28"/>
          <w:szCs w:val="28"/>
        </w:rPr>
        <w:t>, их назначение и особенности использования.</w:t>
      </w:r>
    </w:p>
    <w:p w14:paraId="06DFFB5B" w14:textId="1A775607" w:rsidR="00770391" w:rsidRDefault="00770391" w:rsidP="00A35B85">
      <w:pPr>
        <w:pStyle w:val="a7"/>
        <w:widowControl/>
        <w:numPr>
          <w:ilvl w:val="0"/>
          <w:numId w:val="37"/>
        </w:numPr>
        <w:autoSpaceDE/>
        <w:autoSpaceDN/>
        <w:adjustRightInd/>
        <w:spacing w:line="360" w:lineRule="auto"/>
        <w:jc w:val="both"/>
        <w:rPr>
          <w:sz w:val="28"/>
          <w:szCs w:val="28"/>
        </w:rPr>
      </w:pPr>
      <w:r>
        <w:rPr>
          <w:sz w:val="28"/>
          <w:szCs w:val="28"/>
        </w:rPr>
        <w:t>Основные тенденции развития облачных технологий и бизнеса.</w:t>
      </w:r>
    </w:p>
    <w:p w14:paraId="24DA2256" w14:textId="7B51AD99" w:rsidR="00DF325C" w:rsidRPr="00B54F76" w:rsidRDefault="00145199" w:rsidP="00884A36">
      <w:pPr>
        <w:pStyle w:val="1"/>
        <w:spacing w:line="360" w:lineRule="auto"/>
        <w:jc w:val="both"/>
        <w:rPr>
          <w:color w:val="000000"/>
        </w:rPr>
      </w:pPr>
      <w:bookmarkStart w:id="17" w:name="_Toc114583803"/>
      <w:r w:rsidRPr="00B54F76">
        <w:t>8</w:t>
      </w:r>
      <w:r w:rsidR="0098316D" w:rsidRPr="00B54F76">
        <w:t xml:space="preserve">. Перечень основной </w:t>
      </w:r>
      <w:r w:rsidR="00C52F7B" w:rsidRPr="00B54F76">
        <w:t>и дополнительной учебной литературы, необходимой для освоения</w:t>
      </w:r>
      <w:r w:rsidR="00CD6F6E" w:rsidRPr="00B54F76">
        <w:t xml:space="preserve"> дисциплины</w:t>
      </w:r>
      <w:bookmarkEnd w:id="17"/>
    </w:p>
    <w:p w14:paraId="5F6415A8" w14:textId="77777777" w:rsidR="00590A7E" w:rsidRPr="00590A7E" w:rsidRDefault="00590A7E" w:rsidP="00590A7E">
      <w:pPr>
        <w:pStyle w:val="af3"/>
        <w:rPr>
          <w:b/>
          <w:color w:val="000000"/>
          <w:sz w:val="27"/>
          <w:szCs w:val="27"/>
        </w:rPr>
      </w:pPr>
      <w:r w:rsidRPr="00590A7E">
        <w:rPr>
          <w:b/>
          <w:color w:val="000000"/>
          <w:sz w:val="27"/>
          <w:szCs w:val="27"/>
        </w:rPr>
        <w:t>Основная литература:</w:t>
      </w:r>
    </w:p>
    <w:p w14:paraId="269F7FB1" w14:textId="01FA455F" w:rsidR="009E02A1" w:rsidRDefault="00771580" w:rsidP="00771580">
      <w:pPr>
        <w:pStyle w:val="14"/>
        <w:numPr>
          <w:ilvl w:val="0"/>
          <w:numId w:val="1"/>
        </w:numPr>
        <w:suppressAutoHyphens/>
        <w:ind w:left="0" w:firstLine="360"/>
      </w:pPr>
      <w:r w:rsidRPr="00771580">
        <w:t xml:space="preserve">Современные информационно-коммуникационные технологии для успешного ведения </w:t>
      </w:r>
      <w:proofErr w:type="gramStart"/>
      <w:r w:rsidRPr="00771580">
        <w:t>бизнеса :</w:t>
      </w:r>
      <w:proofErr w:type="gramEnd"/>
      <w:r w:rsidRPr="00771580">
        <w:t xml:space="preserve"> учебное пособие / Ю. Д. Романова, Л. П. Дьяконова, Н. А. </w:t>
      </w:r>
      <w:proofErr w:type="spellStart"/>
      <w:r w:rsidRPr="00771580">
        <w:t>Женова</w:t>
      </w:r>
      <w:proofErr w:type="spellEnd"/>
      <w:r w:rsidRPr="00771580">
        <w:t xml:space="preserve"> [и др.]. — 2-е изд., </w:t>
      </w:r>
      <w:proofErr w:type="spellStart"/>
      <w:r w:rsidRPr="00771580">
        <w:t>испр</w:t>
      </w:r>
      <w:proofErr w:type="spellEnd"/>
      <w:r w:rsidRPr="00771580">
        <w:t xml:space="preserve">. и доп. — </w:t>
      </w:r>
      <w:proofErr w:type="gramStart"/>
      <w:r w:rsidRPr="00771580">
        <w:t>Москва :</w:t>
      </w:r>
      <w:proofErr w:type="gramEnd"/>
      <w:r w:rsidRPr="00771580">
        <w:t xml:space="preserve"> ИНФРА-М, 2021. — 257 с. — (Учебники для программы МВА). - ЭБС ZNANIUM.com. - URL: https://znanium.com/catalog/pro</w:t>
      </w:r>
      <w:r>
        <w:t>duct/1073931 (дата обращения: 11.10.2023</w:t>
      </w:r>
      <w:r w:rsidRPr="00771580">
        <w:t xml:space="preserve">). – </w:t>
      </w:r>
      <w:proofErr w:type="gramStart"/>
      <w:r w:rsidRPr="00771580">
        <w:t>Текст :</w:t>
      </w:r>
      <w:proofErr w:type="gramEnd"/>
      <w:r w:rsidRPr="00771580">
        <w:t xml:space="preserve"> электронный.</w:t>
      </w:r>
    </w:p>
    <w:p w14:paraId="7943EFD3" w14:textId="779A7E50" w:rsidR="00A35B85" w:rsidRDefault="00A35B85" w:rsidP="00A35B85">
      <w:pPr>
        <w:pStyle w:val="14"/>
        <w:suppressAutoHyphens/>
        <w:ind w:left="360"/>
      </w:pPr>
    </w:p>
    <w:p w14:paraId="7CECAAE9" w14:textId="77777777" w:rsidR="00A35B85" w:rsidRDefault="00A35B85" w:rsidP="00A35B85">
      <w:pPr>
        <w:pStyle w:val="14"/>
        <w:suppressAutoHyphens/>
        <w:ind w:left="360"/>
      </w:pPr>
    </w:p>
    <w:p w14:paraId="1EAD8FF5" w14:textId="5B1014F9" w:rsidR="00771580" w:rsidRDefault="00EF1BE5" w:rsidP="00EF1BE5">
      <w:pPr>
        <w:pStyle w:val="14"/>
        <w:numPr>
          <w:ilvl w:val="0"/>
          <w:numId w:val="1"/>
        </w:numPr>
        <w:suppressAutoHyphens/>
        <w:ind w:left="0" w:firstLine="360"/>
      </w:pPr>
      <w:r w:rsidRPr="00EF1BE5">
        <w:lastRenderedPageBreak/>
        <w:t xml:space="preserve">Цифровой </w:t>
      </w:r>
      <w:proofErr w:type="gramStart"/>
      <w:r w:rsidRPr="00EF1BE5">
        <w:t>бизнес :</w:t>
      </w:r>
      <w:proofErr w:type="gramEnd"/>
      <w:r w:rsidRPr="00EF1BE5">
        <w:t xml:space="preserve"> учебник / под науч. ред. О.</w:t>
      </w:r>
      <w:r>
        <w:t xml:space="preserve"> </w:t>
      </w:r>
      <w:r w:rsidRPr="00EF1BE5">
        <w:t xml:space="preserve">В. Китовой. — </w:t>
      </w:r>
      <w:proofErr w:type="gramStart"/>
      <w:r w:rsidRPr="00EF1BE5">
        <w:t>Москва :</w:t>
      </w:r>
      <w:proofErr w:type="gramEnd"/>
      <w:r w:rsidRPr="00EF1BE5">
        <w:t xml:space="preserve"> ИН-ФРА-М, 2023. — 418 с. — (Высшее образ</w:t>
      </w:r>
      <w:r>
        <w:t>ование: Магистратура)</w:t>
      </w:r>
      <w:r w:rsidRPr="00EF1BE5">
        <w:t>. – ЭБС ZNANIUM.com. — URL: https://znanium.com/catalog/product/1917620 (дата</w:t>
      </w:r>
      <w:r>
        <w:t xml:space="preserve"> обращения: 11.10</w:t>
      </w:r>
      <w:r w:rsidRPr="00EF1BE5">
        <w:t xml:space="preserve">.2023). – </w:t>
      </w:r>
      <w:proofErr w:type="gramStart"/>
      <w:r w:rsidRPr="00EF1BE5">
        <w:t>Текст :</w:t>
      </w:r>
      <w:proofErr w:type="gramEnd"/>
      <w:r w:rsidRPr="00EF1BE5">
        <w:t xml:space="preserve"> электронный.</w:t>
      </w:r>
    </w:p>
    <w:p w14:paraId="28CF2329" w14:textId="2AEAA99E" w:rsidR="00590A7E" w:rsidRPr="00527468" w:rsidRDefault="00590A7E" w:rsidP="0011297C">
      <w:pPr>
        <w:pStyle w:val="14"/>
        <w:tabs>
          <w:tab w:val="left" w:pos="993"/>
        </w:tabs>
        <w:suppressAutoHyphens/>
        <w:ind w:left="567"/>
        <w:rPr>
          <w:b/>
          <w:color w:val="000000"/>
          <w:sz w:val="27"/>
          <w:szCs w:val="27"/>
        </w:rPr>
      </w:pPr>
      <w:r w:rsidRPr="00527468">
        <w:rPr>
          <w:b/>
          <w:color w:val="000000"/>
          <w:sz w:val="27"/>
          <w:szCs w:val="27"/>
        </w:rPr>
        <w:t>Дополнительная литература:</w:t>
      </w:r>
    </w:p>
    <w:p w14:paraId="1F311180" w14:textId="18745A71" w:rsidR="00771580" w:rsidRDefault="00771580" w:rsidP="00EF1BE5">
      <w:pPr>
        <w:pStyle w:val="14"/>
        <w:numPr>
          <w:ilvl w:val="0"/>
          <w:numId w:val="1"/>
        </w:numPr>
        <w:suppressAutoHyphens/>
        <w:ind w:left="0" w:firstLine="360"/>
      </w:pPr>
      <w:r w:rsidRPr="00771580">
        <w:t xml:space="preserve">Варфоломеева, А. О. Информационные системы </w:t>
      </w:r>
      <w:proofErr w:type="gramStart"/>
      <w:r w:rsidRPr="00771580">
        <w:t>предприятия :</w:t>
      </w:r>
      <w:proofErr w:type="gramEnd"/>
      <w:r w:rsidRPr="00771580">
        <w:t xml:space="preserve"> учебное пособие / А.</w:t>
      </w:r>
      <w:r w:rsidR="00EF1BE5">
        <w:t xml:space="preserve"> </w:t>
      </w:r>
      <w:r w:rsidRPr="00771580">
        <w:t>О. Варфоломеева, А.</w:t>
      </w:r>
      <w:r w:rsidR="00EF1BE5">
        <w:t xml:space="preserve"> </w:t>
      </w:r>
      <w:r w:rsidRPr="00771580">
        <w:t xml:space="preserve">В. </w:t>
      </w:r>
      <w:proofErr w:type="spellStart"/>
      <w:r w:rsidRPr="00771580">
        <w:t>Коряковский</w:t>
      </w:r>
      <w:proofErr w:type="spellEnd"/>
      <w:r w:rsidRPr="00771580">
        <w:t>, В.</w:t>
      </w:r>
      <w:r w:rsidR="00EF1BE5">
        <w:t xml:space="preserve"> </w:t>
      </w:r>
      <w:r w:rsidRPr="00771580">
        <w:t xml:space="preserve">П. Романов. — 2-е изд., </w:t>
      </w:r>
      <w:proofErr w:type="spellStart"/>
      <w:r w:rsidRPr="00771580">
        <w:t>перераб</w:t>
      </w:r>
      <w:proofErr w:type="spellEnd"/>
      <w:r w:rsidRPr="00771580">
        <w:t xml:space="preserve">. и доп. — </w:t>
      </w:r>
      <w:proofErr w:type="gramStart"/>
      <w:r w:rsidRPr="00771580">
        <w:t>Москва :</w:t>
      </w:r>
      <w:proofErr w:type="gramEnd"/>
      <w:r w:rsidRPr="00771580">
        <w:t xml:space="preserve"> ИНФРА-М, 2022. — 330 с. — (Высшее образование: </w:t>
      </w:r>
      <w:proofErr w:type="spellStart"/>
      <w:r w:rsidRPr="00771580">
        <w:t>Ба</w:t>
      </w:r>
      <w:r w:rsidR="00EF1BE5">
        <w:t>калавриат</w:t>
      </w:r>
      <w:proofErr w:type="spellEnd"/>
      <w:r w:rsidR="00EF1BE5">
        <w:t>)</w:t>
      </w:r>
      <w:r w:rsidRPr="00771580">
        <w:t>. - ЭБС ZNANIUM.com. - URL: https://znanium.com/catalog/pro</w:t>
      </w:r>
      <w:r w:rsidR="00EF1BE5">
        <w:t>duct/1844303 (дата обращения: 11.10.2023</w:t>
      </w:r>
      <w:r w:rsidRPr="00771580">
        <w:t xml:space="preserve">). – </w:t>
      </w:r>
      <w:proofErr w:type="gramStart"/>
      <w:r w:rsidRPr="00771580">
        <w:t>Текст :</w:t>
      </w:r>
      <w:proofErr w:type="gramEnd"/>
      <w:r w:rsidRPr="00771580">
        <w:t xml:space="preserve"> электронный.</w:t>
      </w:r>
    </w:p>
    <w:p w14:paraId="43D8621B" w14:textId="2C1F0AFD" w:rsidR="00A35B85" w:rsidRDefault="00EF1BE5" w:rsidP="00A35B85">
      <w:pPr>
        <w:pStyle w:val="14"/>
        <w:numPr>
          <w:ilvl w:val="0"/>
          <w:numId w:val="1"/>
        </w:numPr>
        <w:suppressAutoHyphens/>
        <w:ind w:left="0" w:firstLine="360"/>
      </w:pPr>
      <w:r w:rsidRPr="00EF1BE5">
        <w:t>Баранова, Е.</w:t>
      </w:r>
      <w:r>
        <w:t xml:space="preserve"> </w:t>
      </w:r>
      <w:r w:rsidRPr="00EF1BE5">
        <w:t>К. Информационная безопасность и защита информации: учебное пособие / Е.</w:t>
      </w:r>
      <w:r>
        <w:t xml:space="preserve"> </w:t>
      </w:r>
      <w:r w:rsidRPr="00EF1BE5">
        <w:t>К. Баранова, А.</w:t>
      </w:r>
      <w:r>
        <w:t xml:space="preserve"> В. </w:t>
      </w:r>
      <w:proofErr w:type="spellStart"/>
      <w:r>
        <w:t>Бабаш</w:t>
      </w:r>
      <w:proofErr w:type="spellEnd"/>
      <w:r w:rsidRPr="00EF1BE5">
        <w:t>.</w:t>
      </w:r>
      <w:r>
        <w:t xml:space="preserve"> </w:t>
      </w:r>
      <w:r w:rsidRPr="00EF1BE5">
        <w:t xml:space="preserve">- </w:t>
      </w:r>
      <w:proofErr w:type="gramStart"/>
      <w:r w:rsidRPr="00EF1BE5">
        <w:t>Москва</w:t>
      </w:r>
      <w:r>
        <w:t xml:space="preserve"> </w:t>
      </w:r>
      <w:r w:rsidRPr="00EF1BE5">
        <w:t>:</w:t>
      </w:r>
      <w:proofErr w:type="gramEnd"/>
      <w:r w:rsidRPr="00EF1BE5">
        <w:t xml:space="preserve"> РИОР, 2014 - 256 с. - Текст : непосредственный. Баранова, Е. К. Информационная безопасность и защита </w:t>
      </w:r>
      <w:proofErr w:type="gramStart"/>
      <w:r w:rsidRPr="00EF1BE5">
        <w:t>информации :</w:t>
      </w:r>
      <w:proofErr w:type="gramEnd"/>
      <w:r w:rsidRPr="00EF1BE5">
        <w:t xml:space="preserve"> учебное пособие / Е.</w:t>
      </w:r>
      <w:r>
        <w:t xml:space="preserve"> </w:t>
      </w:r>
      <w:r w:rsidRPr="00EF1BE5">
        <w:t>К. Баранова, А.</w:t>
      </w:r>
      <w:r>
        <w:t xml:space="preserve"> </w:t>
      </w:r>
      <w:r w:rsidRPr="00EF1BE5">
        <w:t xml:space="preserve">В. </w:t>
      </w:r>
      <w:proofErr w:type="spellStart"/>
      <w:r w:rsidRPr="00EF1BE5">
        <w:t>Бабаш</w:t>
      </w:r>
      <w:proofErr w:type="spellEnd"/>
      <w:r w:rsidRPr="00EF1BE5">
        <w:t xml:space="preserve">. — 4-е изд., </w:t>
      </w:r>
      <w:proofErr w:type="spellStart"/>
      <w:r w:rsidRPr="00EF1BE5">
        <w:t>перераб</w:t>
      </w:r>
      <w:proofErr w:type="spellEnd"/>
      <w:r w:rsidRPr="00EF1BE5">
        <w:t xml:space="preserve">. и доп. — </w:t>
      </w:r>
      <w:proofErr w:type="gramStart"/>
      <w:r w:rsidRPr="00EF1BE5">
        <w:t>Москва :</w:t>
      </w:r>
      <w:proofErr w:type="gramEnd"/>
      <w:r w:rsidRPr="00EF1BE5">
        <w:t xml:space="preserve"> РИОР : ИНФРА-М, 2022. — 336 с. — (Высшее образование). —  ЭБС ZNANIUM.com. - URL: https://new.znanium.com/catalog/pr</w:t>
      </w:r>
      <w:r>
        <w:t>oduct/1861657 (дата обращения: 11.10.2023</w:t>
      </w:r>
      <w:r w:rsidRPr="00EF1BE5">
        <w:t xml:space="preserve">). - </w:t>
      </w:r>
      <w:proofErr w:type="gramStart"/>
      <w:r w:rsidRPr="00EF1BE5">
        <w:t>Текст :</w:t>
      </w:r>
      <w:proofErr w:type="gramEnd"/>
      <w:r w:rsidRPr="00EF1BE5">
        <w:t xml:space="preserve"> электронный.</w:t>
      </w:r>
    </w:p>
    <w:p w14:paraId="5C2D2426" w14:textId="5D806C0E" w:rsidR="00462436" w:rsidRDefault="00E334A5" w:rsidP="00EF1BE5">
      <w:pPr>
        <w:pStyle w:val="14"/>
        <w:numPr>
          <w:ilvl w:val="0"/>
          <w:numId w:val="1"/>
        </w:numPr>
        <w:suppressAutoHyphens/>
        <w:ind w:left="0" w:firstLine="360"/>
      </w:pPr>
      <w:r>
        <w:t>Рак</w:t>
      </w:r>
      <w:r w:rsidR="00EF1BE5">
        <w:t>,</w:t>
      </w:r>
      <w:r w:rsidR="00D75B2B" w:rsidRPr="00D75B2B">
        <w:t xml:space="preserve"> И. П. Технологии облачных вы</w:t>
      </w:r>
      <w:r>
        <w:t>числений: учебное пособие</w:t>
      </w:r>
      <w:r w:rsidR="00EF1BE5">
        <w:t xml:space="preserve"> / И. П. Рак, А. В. </w:t>
      </w:r>
      <w:proofErr w:type="spellStart"/>
      <w:r w:rsidR="00EF1BE5">
        <w:t>Платёнкин</w:t>
      </w:r>
      <w:proofErr w:type="spellEnd"/>
      <w:r w:rsidR="00EF1BE5">
        <w:t xml:space="preserve">, Э. В. </w:t>
      </w:r>
      <w:r w:rsidR="00D75B2B" w:rsidRPr="00D75B2B">
        <w:t xml:space="preserve">Сысоев; Тамбовский государственный технический университет. – </w:t>
      </w:r>
      <w:proofErr w:type="gramStart"/>
      <w:r w:rsidR="00D75B2B" w:rsidRPr="00D75B2B">
        <w:t>Тамбов</w:t>
      </w:r>
      <w:r w:rsidR="00EF1BE5">
        <w:t xml:space="preserve"> </w:t>
      </w:r>
      <w:r w:rsidR="00D75B2B" w:rsidRPr="00D75B2B">
        <w:t>:</w:t>
      </w:r>
      <w:proofErr w:type="gramEnd"/>
      <w:r w:rsidR="00D75B2B" w:rsidRPr="00D75B2B">
        <w:t xml:space="preserve"> Тамбовский государственный технический университет (ТГТУ), 2017. – 82 с.: </w:t>
      </w:r>
      <w:r w:rsidR="00C310A3">
        <w:t xml:space="preserve">ил. – ЭБС </w:t>
      </w:r>
      <w:r w:rsidR="00C310A3" w:rsidRPr="00C310A3">
        <w:t>Университетская библиотека ONLINE</w:t>
      </w:r>
      <w:r w:rsidR="00D75B2B" w:rsidRPr="00D75B2B">
        <w:t xml:space="preserve">. – URL: </w:t>
      </w:r>
      <w:hyperlink r:id="rId8" w:history="1">
        <w:r w:rsidR="00D75B2B" w:rsidRPr="00C310A3">
          <w:rPr>
            <w:rStyle w:val="af4"/>
            <w:color w:val="000000" w:themeColor="text1"/>
            <w:u w:val="none"/>
          </w:rPr>
          <w:t>https://biblioclub.ru/index.php?page=book&amp;id=499410</w:t>
        </w:r>
      </w:hyperlink>
      <w:r w:rsidR="00D75B2B" w:rsidRPr="00C310A3">
        <w:rPr>
          <w:color w:val="000000" w:themeColor="text1"/>
        </w:rPr>
        <w:t xml:space="preserve"> (да</w:t>
      </w:r>
      <w:r w:rsidR="00D75B2B" w:rsidRPr="00D75B2B">
        <w:t>та обра</w:t>
      </w:r>
      <w:r w:rsidR="00EF1BE5">
        <w:t>щения: 11.10.2023</w:t>
      </w:r>
      <w:r w:rsidR="00C310A3">
        <w:t>)</w:t>
      </w:r>
      <w:r w:rsidR="00D75B2B" w:rsidRPr="00D75B2B">
        <w:t xml:space="preserve">. – </w:t>
      </w:r>
      <w:proofErr w:type="gramStart"/>
      <w:r w:rsidR="00D75B2B" w:rsidRPr="00D75B2B">
        <w:t>Текст :</w:t>
      </w:r>
      <w:proofErr w:type="gramEnd"/>
      <w:r w:rsidR="00D75B2B" w:rsidRPr="00D75B2B">
        <w:t xml:space="preserve"> электронный.</w:t>
      </w:r>
    </w:p>
    <w:p w14:paraId="1043FD9F" w14:textId="33525698" w:rsidR="0011297C" w:rsidRDefault="00C310A3" w:rsidP="00F77A09">
      <w:pPr>
        <w:pStyle w:val="14"/>
        <w:numPr>
          <w:ilvl w:val="0"/>
          <w:numId w:val="1"/>
        </w:numPr>
        <w:suppressAutoHyphens/>
        <w:ind w:left="0" w:firstLine="0"/>
      </w:pPr>
      <w:r w:rsidRPr="00C310A3">
        <w:t>Сулейманова</w:t>
      </w:r>
      <w:r w:rsidR="00EF1BE5">
        <w:t>,</w:t>
      </w:r>
      <w:r w:rsidRPr="00C310A3">
        <w:t xml:space="preserve"> Д.</w:t>
      </w:r>
      <w:r>
        <w:t xml:space="preserve"> </w:t>
      </w:r>
      <w:r w:rsidRPr="00C310A3">
        <w:t xml:space="preserve">Ю. Облачные и инновационные технологии в сервисе и </w:t>
      </w:r>
      <w:proofErr w:type="gramStart"/>
      <w:r w:rsidRPr="00C310A3">
        <w:t>образовании :</w:t>
      </w:r>
      <w:proofErr w:type="gramEnd"/>
      <w:r w:rsidRPr="00C310A3">
        <w:t xml:space="preserve"> сборник статей / </w:t>
      </w:r>
      <w:r w:rsidR="00EF1BE5">
        <w:t>Д. Ю. Сулейманова</w:t>
      </w:r>
      <w:r w:rsidRPr="00C310A3">
        <w:t xml:space="preserve">. — Москва : </w:t>
      </w:r>
      <w:proofErr w:type="spellStart"/>
      <w:r w:rsidRPr="00C310A3">
        <w:t>Русайнс</w:t>
      </w:r>
      <w:proofErr w:type="spellEnd"/>
      <w:r w:rsidRPr="00C310A3">
        <w:t>, 2022. — 174 с. — ЭБС BOOK.ru.</w:t>
      </w:r>
      <w:r>
        <w:t xml:space="preserve"> </w:t>
      </w:r>
      <w:r w:rsidRPr="00C310A3">
        <w:t>— URL: https://book.ru/book/9432</w:t>
      </w:r>
      <w:r w:rsidR="00EF1BE5">
        <w:t>93 (дата обращения: 11.10.2023</w:t>
      </w:r>
      <w:r w:rsidRPr="00C310A3">
        <w:t xml:space="preserve">). — </w:t>
      </w:r>
      <w:proofErr w:type="gramStart"/>
      <w:r w:rsidRPr="00C310A3">
        <w:t>Текст :</w:t>
      </w:r>
      <w:proofErr w:type="gramEnd"/>
      <w:r w:rsidRPr="00C310A3">
        <w:t xml:space="preserve"> электронный.</w:t>
      </w:r>
    </w:p>
    <w:p w14:paraId="78D0D8FC" w14:textId="77777777" w:rsidR="00A35B85" w:rsidRDefault="00A35B85" w:rsidP="00A35B85">
      <w:pPr>
        <w:pStyle w:val="14"/>
        <w:suppressAutoHyphens/>
      </w:pPr>
    </w:p>
    <w:p w14:paraId="4D421655" w14:textId="77777777" w:rsidR="00C52F7B" w:rsidRPr="00006E03" w:rsidRDefault="00145199" w:rsidP="00884A36">
      <w:pPr>
        <w:pStyle w:val="1"/>
        <w:spacing w:line="360" w:lineRule="auto"/>
        <w:ind w:left="567" w:hanging="567"/>
        <w:jc w:val="both"/>
      </w:pPr>
      <w:bookmarkStart w:id="18" w:name="_Toc114583804"/>
      <w:r w:rsidRPr="00006E03">
        <w:lastRenderedPageBreak/>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18"/>
    </w:p>
    <w:p w14:paraId="7B5F9F5B" w14:textId="632B732F" w:rsidR="002F64C6" w:rsidRPr="00E91324" w:rsidRDefault="00C742CF" w:rsidP="00C742CF">
      <w:pPr>
        <w:pStyle w:val="14"/>
        <w:numPr>
          <w:ilvl w:val="0"/>
          <w:numId w:val="30"/>
        </w:numPr>
        <w:suppressAutoHyphens/>
        <w:ind w:left="357" w:hanging="357"/>
        <w:rPr>
          <w:rStyle w:val="af4"/>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9" w:history="1">
        <w:r w:rsidR="00E91324" w:rsidRPr="00E91324">
          <w:rPr>
            <w:rStyle w:val="af4"/>
          </w:rPr>
          <w:t>https://org.fa.ru</w:t>
        </w:r>
      </w:hyperlink>
    </w:p>
    <w:p w14:paraId="7EBAB21A" w14:textId="31561B77" w:rsidR="00C57EF6" w:rsidRDefault="00C57EF6" w:rsidP="00C742CF">
      <w:pPr>
        <w:pStyle w:val="14"/>
        <w:numPr>
          <w:ilvl w:val="0"/>
          <w:numId w:val="30"/>
        </w:numPr>
        <w:suppressAutoHyphens/>
        <w:ind w:left="567" w:hanging="567"/>
      </w:pPr>
      <w:r w:rsidRPr="00C86891">
        <w:t xml:space="preserve">Электронная библиотека Финансового университета (ЭБ) </w:t>
      </w:r>
      <w:hyperlink r:id="rId10" w:history="1">
        <w:r w:rsidR="00C05E32" w:rsidRPr="00863AF4">
          <w:rPr>
            <w:rStyle w:val="af4"/>
          </w:rPr>
          <w:t>http://elib.fa.ru/</w:t>
        </w:r>
      </w:hyperlink>
    </w:p>
    <w:p w14:paraId="5B4F8921" w14:textId="3F8DFC56" w:rsidR="00C57EF6" w:rsidRDefault="00C57EF6" w:rsidP="00C742CF">
      <w:pPr>
        <w:pStyle w:val="14"/>
        <w:numPr>
          <w:ilvl w:val="0"/>
          <w:numId w:val="30"/>
        </w:numPr>
        <w:suppressAutoHyphens/>
        <w:ind w:left="567" w:hanging="567"/>
      </w:pPr>
      <w:r w:rsidRPr="00C86891">
        <w:t xml:space="preserve">Электронно-библиотечная система BOOK.RU </w:t>
      </w:r>
      <w:hyperlink r:id="rId11" w:history="1">
        <w:r w:rsidR="00C05E32" w:rsidRPr="00863AF4">
          <w:rPr>
            <w:rStyle w:val="af4"/>
          </w:rPr>
          <w:t>http://www.book.ru</w:t>
        </w:r>
      </w:hyperlink>
    </w:p>
    <w:p w14:paraId="156C5808" w14:textId="66B64A0F" w:rsidR="00C05E32" w:rsidRDefault="00C57EF6" w:rsidP="00C742CF">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12" w:history="1">
        <w:r w:rsidR="00C05E32" w:rsidRPr="00863AF4">
          <w:rPr>
            <w:rStyle w:val="af4"/>
          </w:rPr>
          <w:t>http://biblioclub.ru/</w:t>
        </w:r>
      </w:hyperlink>
    </w:p>
    <w:p w14:paraId="3545E7B9" w14:textId="20F0DEB8" w:rsidR="00C57EF6" w:rsidRDefault="00C57EF6" w:rsidP="00C742CF">
      <w:pPr>
        <w:pStyle w:val="14"/>
        <w:numPr>
          <w:ilvl w:val="0"/>
          <w:numId w:val="30"/>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3" w:history="1">
        <w:r w:rsidR="00C05E32" w:rsidRPr="00863AF4">
          <w:rPr>
            <w:rStyle w:val="af4"/>
          </w:rPr>
          <w:t>http://www.znanium.com</w:t>
        </w:r>
      </w:hyperlink>
    </w:p>
    <w:p w14:paraId="55D77833" w14:textId="4323B01E"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14" w:history="1">
        <w:r w:rsidR="00C05E32" w:rsidRPr="00863AF4">
          <w:rPr>
            <w:rStyle w:val="af4"/>
          </w:rPr>
          <w:t>https://urait.ru/</w:t>
        </w:r>
      </w:hyperlink>
    </w:p>
    <w:p w14:paraId="462B2E1E" w14:textId="2480CCC8"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Проспект </w:t>
      </w:r>
      <w:hyperlink r:id="rId15" w:history="1">
        <w:r w:rsidR="00C05E32" w:rsidRPr="00863AF4">
          <w:rPr>
            <w:rStyle w:val="af4"/>
          </w:rPr>
          <w:t>http://ebs.prospekt.org/books</w:t>
        </w:r>
      </w:hyperlink>
    </w:p>
    <w:p w14:paraId="01951CD4" w14:textId="76743BFA"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16" w:history="1">
        <w:r w:rsidR="00C05E32" w:rsidRPr="00863AF4">
          <w:rPr>
            <w:rStyle w:val="af4"/>
          </w:rPr>
          <w:t>https://e.lanbook.com/</w:t>
        </w:r>
      </w:hyperlink>
    </w:p>
    <w:p w14:paraId="4525878E" w14:textId="2C30CFCF" w:rsidR="00C05E32" w:rsidRDefault="00C57EF6" w:rsidP="00C742CF">
      <w:pPr>
        <w:pStyle w:val="14"/>
        <w:numPr>
          <w:ilvl w:val="0"/>
          <w:numId w:val="30"/>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17" w:history="1">
        <w:r w:rsidR="00C05E32" w:rsidRPr="00863AF4">
          <w:rPr>
            <w:rStyle w:val="af4"/>
          </w:rPr>
          <w:t>http://lib.alpinadigital.ru/</w:t>
        </w:r>
      </w:hyperlink>
    </w:p>
    <w:p w14:paraId="324E3AF0" w14:textId="4A9B915D" w:rsidR="00C05E32" w:rsidRDefault="00C57EF6" w:rsidP="00C742CF">
      <w:pPr>
        <w:pStyle w:val="14"/>
        <w:numPr>
          <w:ilvl w:val="0"/>
          <w:numId w:val="30"/>
        </w:numPr>
        <w:suppressAutoHyphens/>
        <w:ind w:left="567" w:hanging="567"/>
      </w:pPr>
      <w:r w:rsidRPr="00C86891">
        <w:t xml:space="preserve">Научная электронная библиотека eLibrary.ru </w:t>
      </w:r>
      <w:hyperlink r:id="rId18" w:history="1">
        <w:r w:rsidR="00C05E32" w:rsidRPr="00863AF4">
          <w:rPr>
            <w:rStyle w:val="af4"/>
          </w:rPr>
          <w:t>http://elibrary.ru</w:t>
        </w:r>
      </w:hyperlink>
    </w:p>
    <w:p w14:paraId="0A9C9D3C" w14:textId="71A1F143" w:rsidR="00C05E32" w:rsidRDefault="00C57EF6" w:rsidP="00C742CF">
      <w:pPr>
        <w:pStyle w:val="14"/>
        <w:numPr>
          <w:ilvl w:val="0"/>
          <w:numId w:val="30"/>
        </w:numPr>
        <w:suppressAutoHyphens/>
        <w:ind w:left="567" w:hanging="567"/>
      </w:pPr>
      <w:r w:rsidRPr="00C86891">
        <w:t xml:space="preserve">Национальная электронная библиотека </w:t>
      </w:r>
      <w:hyperlink r:id="rId19" w:history="1">
        <w:r w:rsidR="00C05E32" w:rsidRPr="00863AF4">
          <w:rPr>
            <w:rStyle w:val="af4"/>
          </w:rPr>
          <w:t>http://нэб.рф/</w:t>
        </w:r>
      </w:hyperlink>
    </w:p>
    <w:p w14:paraId="08431ECD" w14:textId="299A5F21" w:rsidR="00C05E32" w:rsidRDefault="00C57EF6" w:rsidP="00C742CF">
      <w:pPr>
        <w:pStyle w:val="14"/>
        <w:numPr>
          <w:ilvl w:val="0"/>
          <w:numId w:val="30"/>
        </w:numPr>
        <w:suppressAutoHyphens/>
        <w:ind w:left="567" w:hanging="567"/>
      </w:pPr>
      <w:r w:rsidRPr="00C86891">
        <w:t xml:space="preserve">Ресурсы информационно-аналитического агентства по финансовым рынкам Cbonds.ru </w:t>
      </w:r>
      <w:hyperlink r:id="rId20" w:history="1">
        <w:r w:rsidR="00C05E32" w:rsidRPr="00863AF4">
          <w:rPr>
            <w:rStyle w:val="af4"/>
          </w:rPr>
          <w:t>https://cbonds.ru/</w:t>
        </w:r>
      </w:hyperlink>
    </w:p>
    <w:p w14:paraId="6D0A5030" w14:textId="09D4E2E1" w:rsidR="00C05E32" w:rsidRPr="00C05E32" w:rsidRDefault="00C57EF6" w:rsidP="00C310A3">
      <w:pPr>
        <w:pStyle w:val="14"/>
        <w:numPr>
          <w:ilvl w:val="0"/>
          <w:numId w:val="30"/>
        </w:numPr>
        <w:suppressAutoHyphens/>
        <w:ind w:left="567" w:hanging="567"/>
      </w:pPr>
      <w:r w:rsidRPr="00C05E32">
        <w:t xml:space="preserve"> </w:t>
      </w:r>
      <w:r w:rsidRPr="00C86891">
        <w:t>СПАРК</w:t>
      </w:r>
      <w:r w:rsidRPr="00C05E32">
        <w:t xml:space="preserve"> </w:t>
      </w:r>
      <w:hyperlink r:id="rId21"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proofErr w:type="spellStart"/>
        <w:r w:rsidR="00C05E32" w:rsidRPr="00863AF4">
          <w:rPr>
            <w:rStyle w:val="af4"/>
            <w:lang w:val="en-US"/>
          </w:rPr>
          <w:t>interfax</w:t>
        </w:r>
        <w:proofErr w:type="spellEnd"/>
        <w:r w:rsidR="00C05E32" w:rsidRPr="00C05E32">
          <w:rPr>
            <w:rStyle w:val="af4"/>
          </w:rPr>
          <w:t>.</w:t>
        </w:r>
        <w:proofErr w:type="spellStart"/>
        <w:r w:rsidR="00C05E32" w:rsidRPr="00863AF4">
          <w:rPr>
            <w:rStyle w:val="af4"/>
            <w:lang w:val="en-US"/>
          </w:rPr>
          <w:t>ru</w:t>
        </w:r>
        <w:proofErr w:type="spellEnd"/>
        <w:r w:rsidR="00C05E32" w:rsidRPr="00C05E32">
          <w:rPr>
            <w:rStyle w:val="af4"/>
          </w:rPr>
          <w:t>/</w:t>
        </w:r>
      </w:hyperlink>
    </w:p>
    <w:p w14:paraId="65275C74" w14:textId="37467686" w:rsidR="00326BC6" w:rsidRDefault="00FC38D3" w:rsidP="00C57653">
      <w:pPr>
        <w:pStyle w:val="14"/>
        <w:numPr>
          <w:ilvl w:val="0"/>
          <w:numId w:val="30"/>
        </w:numPr>
        <w:suppressAutoHyphens/>
        <w:ind w:left="142" w:hanging="142"/>
        <w:rPr>
          <w:rStyle w:val="af4"/>
          <w:color w:val="auto"/>
          <w:u w:val="none"/>
        </w:rPr>
      </w:pPr>
      <w:hyperlink r:id="rId22" w:history="1">
        <w:r w:rsidR="00326BC6" w:rsidRPr="006E569E">
          <w:rPr>
            <w:rStyle w:val="af4"/>
          </w:rPr>
          <w:t>https://disk.yandex.ru/client/disk</w:t>
        </w:r>
      </w:hyperlink>
      <w:r w:rsidR="00326BC6">
        <w:rPr>
          <w:rStyle w:val="af4"/>
          <w:color w:val="auto"/>
          <w:u w:val="none"/>
        </w:rPr>
        <w:t xml:space="preserve"> </w:t>
      </w:r>
    </w:p>
    <w:p w14:paraId="253DCE18" w14:textId="6A94C3D7" w:rsidR="00326BC6" w:rsidRDefault="00FC38D3" w:rsidP="00C57653">
      <w:pPr>
        <w:pStyle w:val="14"/>
        <w:numPr>
          <w:ilvl w:val="0"/>
          <w:numId w:val="30"/>
        </w:numPr>
        <w:suppressAutoHyphens/>
        <w:ind w:hanging="644"/>
        <w:rPr>
          <w:rStyle w:val="af4"/>
          <w:color w:val="auto"/>
          <w:u w:val="none"/>
        </w:rPr>
      </w:pPr>
      <w:hyperlink r:id="rId23" w:history="1">
        <w:r w:rsidR="00326BC6" w:rsidRPr="006E569E">
          <w:rPr>
            <w:rStyle w:val="af4"/>
          </w:rPr>
          <w:t>https://www.dropbox.com/ru/</w:t>
        </w:r>
      </w:hyperlink>
    </w:p>
    <w:p w14:paraId="07F4E63B" w14:textId="26999E69" w:rsidR="005075A1" w:rsidRPr="00395C32" w:rsidRDefault="00FC38D3" w:rsidP="00C57653">
      <w:pPr>
        <w:pStyle w:val="14"/>
        <w:numPr>
          <w:ilvl w:val="0"/>
          <w:numId w:val="30"/>
        </w:numPr>
        <w:suppressAutoHyphens/>
        <w:ind w:hanging="644"/>
        <w:rPr>
          <w:rStyle w:val="af4"/>
          <w:color w:val="auto"/>
          <w:u w:val="none"/>
        </w:rPr>
      </w:pPr>
      <w:hyperlink r:id="rId24" w:history="1">
        <w:r w:rsidR="00326BC6" w:rsidRPr="006E569E">
          <w:rPr>
            <w:rStyle w:val="af4"/>
          </w:rPr>
          <w:t>https://cloud.mail.ru/home/</w:t>
        </w:r>
      </w:hyperlink>
      <w:bookmarkStart w:id="19" w:name="_Toc114583805"/>
    </w:p>
    <w:p w14:paraId="6E5EF05E" w14:textId="069CD0D1" w:rsidR="00395C32" w:rsidRDefault="00395C32" w:rsidP="00395C32">
      <w:pPr>
        <w:pStyle w:val="14"/>
        <w:suppressAutoHyphens/>
        <w:rPr>
          <w:rStyle w:val="af4"/>
          <w:color w:val="auto"/>
          <w:u w:val="none"/>
        </w:rPr>
      </w:pPr>
      <w:r>
        <w:rPr>
          <w:rStyle w:val="af4"/>
          <w:color w:val="auto"/>
          <w:u w:val="none"/>
        </w:rPr>
        <w:t>17.</w:t>
      </w:r>
      <w:r w:rsidR="00B1540A">
        <w:rPr>
          <w:rStyle w:val="af4"/>
          <w:color w:val="auto"/>
          <w:u w:val="none"/>
        </w:rPr>
        <w:t xml:space="preserve"> </w:t>
      </w:r>
      <w:r>
        <w:rPr>
          <w:rStyle w:val="af4"/>
          <w:color w:val="auto"/>
          <w:u w:val="none"/>
        </w:rPr>
        <w:t xml:space="preserve">Бесплатный онлайн курс </w:t>
      </w:r>
      <w:r w:rsidR="00B1540A">
        <w:rPr>
          <w:rStyle w:val="af4"/>
          <w:color w:val="auto"/>
          <w:u w:val="none"/>
        </w:rPr>
        <w:t xml:space="preserve">«Основы компьютерных сетей» </w:t>
      </w:r>
      <w:hyperlink r:id="rId25" w:history="1">
        <w:r w:rsidR="00B1540A" w:rsidRPr="00BA6B25">
          <w:rPr>
            <w:rStyle w:val="af4"/>
          </w:rPr>
          <w:t>https://www.coursera.org/learn/computer-networking-ru</w:t>
        </w:r>
      </w:hyperlink>
      <w:r w:rsidR="00B1540A">
        <w:rPr>
          <w:rStyle w:val="af4"/>
          <w:color w:val="auto"/>
          <w:u w:val="none"/>
        </w:rPr>
        <w:t xml:space="preserve"> </w:t>
      </w:r>
    </w:p>
    <w:p w14:paraId="4903963A" w14:textId="4E88FE73" w:rsidR="00B1540A" w:rsidRDefault="00B1540A" w:rsidP="00395C32">
      <w:pPr>
        <w:pStyle w:val="14"/>
        <w:suppressAutoHyphens/>
        <w:rPr>
          <w:rStyle w:val="af4"/>
          <w:color w:val="auto"/>
          <w:u w:val="none"/>
        </w:rPr>
      </w:pPr>
      <w:r>
        <w:rPr>
          <w:rStyle w:val="af4"/>
          <w:color w:val="auto"/>
          <w:u w:val="none"/>
        </w:rPr>
        <w:t>18. Бесплатный онлайн курс «Инженер облачных сервисов»</w:t>
      </w:r>
    </w:p>
    <w:p w14:paraId="23775C82" w14:textId="21A89C5B" w:rsidR="00B1540A" w:rsidRPr="00395C32" w:rsidRDefault="00FC38D3" w:rsidP="00395C32">
      <w:pPr>
        <w:pStyle w:val="14"/>
        <w:suppressAutoHyphens/>
      </w:pPr>
      <w:hyperlink r:id="rId26" w:history="1">
        <w:r w:rsidR="00B1540A" w:rsidRPr="00BA6B25">
          <w:rPr>
            <w:rStyle w:val="af4"/>
          </w:rPr>
          <w:t>https://practicum.yandex.ru/ycloud/</w:t>
        </w:r>
      </w:hyperlink>
      <w:r w:rsidR="00B1540A">
        <w:rPr>
          <w:rStyle w:val="af4"/>
          <w:color w:val="auto"/>
          <w:u w:val="none"/>
        </w:rPr>
        <w:t xml:space="preserve"> </w:t>
      </w:r>
    </w:p>
    <w:p w14:paraId="76ABB7B9" w14:textId="2D073123" w:rsidR="00145199" w:rsidRPr="00DF3B72" w:rsidRDefault="00145199" w:rsidP="00235305">
      <w:pPr>
        <w:pStyle w:val="1"/>
      </w:pPr>
      <w:r w:rsidRPr="00DF3B72">
        <w:t>10. Методические указания для обучающихся по освоению дисци</w:t>
      </w:r>
      <w:r w:rsidR="004B4BFE" w:rsidRPr="00DF3B72">
        <w:t>плины</w:t>
      </w:r>
      <w:bookmarkEnd w:id="19"/>
    </w:p>
    <w:p w14:paraId="692AFA92" w14:textId="5B28B6A8" w:rsidR="002212E6" w:rsidRPr="002212E6" w:rsidRDefault="002212E6" w:rsidP="002212E6">
      <w:pPr>
        <w:spacing w:line="360" w:lineRule="auto"/>
        <w:ind w:firstLine="567"/>
        <w:jc w:val="both"/>
        <w:rPr>
          <w:sz w:val="28"/>
          <w:szCs w:val="28"/>
        </w:rPr>
      </w:pPr>
      <w:bookmarkStart w:id="20" w:name="_Toc114583806"/>
      <w:bookmarkStart w:id="21" w:name="_Toc515554578"/>
      <w:r w:rsidRPr="002212E6">
        <w:rPr>
          <w:sz w:val="28"/>
          <w:szCs w:val="28"/>
        </w:rPr>
        <w:t xml:space="preserve">Цель методических рекомендаций – обеспечить студенту </w:t>
      </w:r>
      <w:r w:rsidR="002E5F37">
        <w:rPr>
          <w:sz w:val="28"/>
          <w:szCs w:val="28"/>
        </w:rPr>
        <w:t>магистратуры</w:t>
      </w:r>
      <w:r w:rsidRPr="002212E6">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30DBAB60" w14:textId="77777777" w:rsidR="002212E6" w:rsidRPr="002212E6" w:rsidRDefault="002212E6" w:rsidP="002212E6">
      <w:pPr>
        <w:spacing w:line="360" w:lineRule="auto"/>
        <w:jc w:val="center"/>
        <w:rPr>
          <w:i/>
          <w:sz w:val="28"/>
          <w:szCs w:val="28"/>
        </w:rPr>
      </w:pPr>
      <w:r w:rsidRPr="002212E6">
        <w:rPr>
          <w:i/>
          <w:sz w:val="28"/>
          <w:szCs w:val="28"/>
        </w:rPr>
        <w:lastRenderedPageBreak/>
        <w:t>Методические рекомендации по изучению дисциплины</w:t>
      </w:r>
    </w:p>
    <w:p w14:paraId="764A50C6" w14:textId="23B91057" w:rsidR="002212E6" w:rsidRPr="002212E6" w:rsidRDefault="002212E6" w:rsidP="002212E6">
      <w:pPr>
        <w:spacing w:line="360" w:lineRule="auto"/>
        <w:ind w:firstLine="567"/>
        <w:jc w:val="both"/>
        <w:rPr>
          <w:sz w:val="28"/>
          <w:szCs w:val="28"/>
        </w:rPr>
      </w:pPr>
      <w:r w:rsidRPr="002212E6">
        <w:rPr>
          <w:sz w:val="28"/>
          <w:szCs w:val="28"/>
        </w:rPr>
        <w:t>Изучение дисциплины «</w:t>
      </w:r>
      <w:r w:rsidR="002E5F37">
        <w:rPr>
          <w:sz w:val="28"/>
          <w:szCs w:val="28"/>
        </w:rPr>
        <w:t>Облачные технологии</w:t>
      </w:r>
      <w:r w:rsidRPr="002212E6">
        <w:rPr>
          <w:sz w:val="28"/>
          <w:szCs w:val="28"/>
        </w:rPr>
        <w:t>» предполагает овладение материалами курса на основе активной работы студентов на лекциях, в ходе проведения семинаров и практических занятий, а также выполнение тестовых заданий, решение практико-ориентированных заданий, выполнение контрольных работ, заданий для самостоятельной работы. В связи с этим студентам необходимо ознакомиться с содержанием рабочей программы дисциплины (далее – РПД), с целями и задачами дисциплины, тематикой лекций, практических занятий, вопросами и заданиями для самостоятельного изучения, а также с методическими разработками по данной дисциплине, имеющимися на образовательном портале, с графиком консультаций преподавателей.</w:t>
      </w:r>
    </w:p>
    <w:p w14:paraId="1C09A009" w14:textId="77777777" w:rsidR="002212E6" w:rsidRPr="002212E6" w:rsidRDefault="002212E6" w:rsidP="002212E6">
      <w:pPr>
        <w:spacing w:line="360" w:lineRule="auto"/>
        <w:ind w:firstLine="567"/>
        <w:jc w:val="center"/>
        <w:rPr>
          <w:sz w:val="28"/>
          <w:szCs w:val="28"/>
        </w:rPr>
      </w:pPr>
      <w:r w:rsidRPr="002212E6">
        <w:rPr>
          <w:bCs/>
          <w:i/>
          <w:sz w:val="28"/>
          <w:szCs w:val="28"/>
          <w:lang w:eastAsia="ar-SA"/>
        </w:rPr>
        <w:t>Рекомендации по подготовке к лекционным занятиям (теоретический курс)</w:t>
      </w:r>
    </w:p>
    <w:p w14:paraId="384D4685" w14:textId="101FEFA7" w:rsidR="002212E6" w:rsidRPr="002212E6" w:rsidRDefault="002212E6" w:rsidP="002212E6">
      <w:pPr>
        <w:numPr>
          <w:ilvl w:val="12"/>
          <w:numId w:val="0"/>
        </w:numPr>
        <w:spacing w:line="360" w:lineRule="auto"/>
        <w:ind w:firstLine="709"/>
        <w:jc w:val="both"/>
      </w:pPr>
      <w:r w:rsidRPr="002212E6">
        <w:rPr>
          <w:sz w:val="28"/>
          <w:szCs w:val="28"/>
        </w:rPr>
        <w:t xml:space="preserve">На </w:t>
      </w:r>
      <w:r w:rsidRPr="002212E6">
        <w:rPr>
          <w:i/>
          <w:sz w:val="28"/>
          <w:szCs w:val="28"/>
        </w:rPr>
        <w:t>лекциях</w:t>
      </w:r>
      <w:r w:rsidRPr="002212E6">
        <w:rPr>
          <w:sz w:val="28"/>
          <w:szCs w:val="28"/>
        </w:rPr>
        <w:t xml:space="preserve"> студенты получают знания по основным теоретическим и практическим аспектам использования </w:t>
      </w:r>
      <w:r w:rsidR="00A10684">
        <w:rPr>
          <w:sz w:val="28"/>
          <w:szCs w:val="28"/>
        </w:rPr>
        <w:t>облачных технологий</w:t>
      </w:r>
      <w:r w:rsidRPr="002212E6">
        <w:rPr>
          <w:sz w:val="28"/>
          <w:szCs w:val="28"/>
        </w:rPr>
        <w:t xml:space="preserve">, приводятся дискуссионные вопросы, акцентируется внимание на существующих проблемах. </w:t>
      </w:r>
      <w:r w:rsidRPr="002212E6">
        <w:rPr>
          <w:rFonts w:eastAsiaTheme="minorHAnsi"/>
          <w:color w:val="000000"/>
          <w:sz w:val="28"/>
          <w:szCs w:val="28"/>
          <w:lang w:eastAsia="en-US"/>
        </w:rPr>
        <w:t xml:space="preserve">Весь лекционный материал содержится на преподавательском диске. Однако при изложении лекции используется проблемный подход, что значительно расширяет предоставленный материал. </w:t>
      </w:r>
      <w:r w:rsidRPr="002212E6">
        <w:rPr>
          <w:sz w:val="28"/>
          <w:szCs w:val="28"/>
        </w:rPr>
        <w:t>Материалы лекций, рекомендуемое учебно-методическое обеспечение по темам служат основой для подготовки студентов к семинарам и практическим занятиям.</w:t>
      </w:r>
      <w:r w:rsidRPr="002212E6">
        <w:t xml:space="preserve"> </w:t>
      </w:r>
    </w:p>
    <w:p w14:paraId="07974093" w14:textId="77777777" w:rsidR="002212E6" w:rsidRPr="002212E6" w:rsidRDefault="002212E6" w:rsidP="002212E6">
      <w:pPr>
        <w:widowControl/>
        <w:shd w:val="clear" w:color="auto" w:fill="FFFFFF"/>
        <w:suppressAutoHyphens/>
        <w:autoSpaceDE/>
        <w:autoSpaceDN/>
        <w:adjustRightInd/>
        <w:spacing w:line="360" w:lineRule="auto"/>
        <w:ind w:firstLine="709"/>
        <w:jc w:val="center"/>
        <w:rPr>
          <w:bCs/>
          <w:i/>
          <w:sz w:val="28"/>
          <w:szCs w:val="28"/>
          <w:lang w:eastAsia="ar-SA"/>
        </w:rPr>
      </w:pPr>
      <w:r w:rsidRPr="002212E6">
        <w:rPr>
          <w:bCs/>
          <w:i/>
          <w:sz w:val="28"/>
          <w:szCs w:val="28"/>
          <w:lang w:eastAsia="ar-SA"/>
        </w:rPr>
        <w:t>Рекомендации по подготовке к практическим (семинарским) занятиям</w:t>
      </w:r>
    </w:p>
    <w:p w14:paraId="5094FC3A" w14:textId="0B3FB57A" w:rsidR="002212E6" w:rsidRPr="002212E6" w:rsidRDefault="002212E6" w:rsidP="002212E6">
      <w:pPr>
        <w:numPr>
          <w:ilvl w:val="12"/>
          <w:numId w:val="0"/>
        </w:numPr>
        <w:spacing w:line="360" w:lineRule="auto"/>
        <w:ind w:firstLine="709"/>
        <w:jc w:val="both"/>
        <w:rPr>
          <w:sz w:val="28"/>
          <w:szCs w:val="28"/>
        </w:rPr>
      </w:pPr>
      <w:r w:rsidRPr="002212E6">
        <w:rPr>
          <w:sz w:val="28"/>
          <w:szCs w:val="28"/>
        </w:rPr>
        <w:t xml:space="preserve">Целью проведения </w:t>
      </w:r>
      <w:r w:rsidRPr="002212E6">
        <w:rPr>
          <w:i/>
          <w:sz w:val="28"/>
          <w:szCs w:val="28"/>
        </w:rPr>
        <w:t>семинаров и практических занятий</w:t>
      </w:r>
      <w:r w:rsidRPr="002212E6">
        <w:rPr>
          <w:sz w:val="28"/>
          <w:szCs w:val="28"/>
        </w:rPr>
        <w:t xml:space="preserve"> являются: углубление и расширение знаний по вопросам дисциплины; овладение возможностями </w:t>
      </w:r>
      <w:r w:rsidR="00A10684">
        <w:rPr>
          <w:sz w:val="28"/>
          <w:szCs w:val="28"/>
        </w:rPr>
        <w:t>облачных</w:t>
      </w:r>
      <w:r w:rsidRPr="002212E6">
        <w:rPr>
          <w:sz w:val="28"/>
          <w:szCs w:val="28"/>
        </w:rPr>
        <w:t xml:space="preserve"> технологи</w:t>
      </w:r>
      <w:r w:rsidR="00A10684">
        <w:rPr>
          <w:sz w:val="28"/>
          <w:szCs w:val="28"/>
        </w:rPr>
        <w:t>й</w:t>
      </w:r>
      <w:r w:rsidR="00B73C65">
        <w:rPr>
          <w:sz w:val="28"/>
          <w:szCs w:val="28"/>
        </w:rPr>
        <w:t>,</w:t>
      </w:r>
      <w:r w:rsidRPr="002212E6">
        <w:rPr>
          <w:sz w:val="28"/>
          <w:szCs w:val="28"/>
        </w:rPr>
        <w:t xml:space="preserve"> их применени</w:t>
      </w:r>
      <w:r w:rsidR="00B73C65">
        <w:rPr>
          <w:sz w:val="28"/>
          <w:szCs w:val="28"/>
        </w:rPr>
        <w:t>ем</w:t>
      </w:r>
      <w:r w:rsidRPr="002212E6">
        <w:rPr>
          <w:sz w:val="28"/>
          <w:szCs w:val="28"/>
        </w:rPr>
        <w:t>; обучение студентов навыкам самостоятельной работы. В связи с этим в рамках практических занятий осуществляется решение</w:t>
      </w:r>
      <w:r w:rsidR="00B73C65">
        <w:rPr>
          <w:sz w:val="28"/>
          <w:szCs w:val="28"/>
        </w:rPr>
        <w:t xml:space="preserve"> практико-ориентированных задач, связанных с работой в облачных сервисах</w:t>
      </w:r>
      <w:r w:rsidRPr="002212E6">
        <w:rPr>
          <w:sz w:val="28"/>
          <w:szCs w:val="28"/>
        </w:rPr>
        <w:t>.</w:t>
      </w:r>
    </w:p>
    <w:p w14:paraId="7E9D1914" w14:textId="77777777" w:rsidR="002212E6" w:rsidRPr="002212E6" w:rsidRDefault="002212E6" w:rsidP="002212E6">
      <w:pPr>
        <w:spacing w:line="360" w:lineRule="auto"/>
        <w:ind w:firstLine="567"/>
        <w:jc w:val="center"/>
        <w:rPr>
          <w:i/>
          <w:sz w:val="28"/>
          <w:szCs w:val="28"/>
        </w:rPr>
      </w:pPr>
      <w:r w:rsidRPr="002212E6">
        <w:rPr>
          <w:i/>
          <w:sz w:val="28"/>
          <w:szCs w:val="28"/>
        </w:rPr>
        <w:t>Методические рекомендации по выполнению различных форм самостоятельных домашних заданий</w:t>
      </w:r>
    </w:p>
    <w:p w14:paraId="6BD81690" w14:textId="5E570E31" w:rsidR="002212E6" w:rsidRPr="002212E6" w:rsidRDefault="002212E6" w:rsidP="002212E6">
      <w:pPr>
        <w:widowControl/>
        <w:shd w:val="clear" w:color="auto" w:fill="FFFFFF"/>
        <w:suppressAutoHyphens/>
        <w:autoSpaceDE/>
        <w:autoSpaceDN/>
        <w:adjustRightInd/>
        <w:spacing w:line="360" w:lineRule="auto"/>
        <w:ind w:firstLine="709"/>
        <w:jc w:val="both"/>
        <w:rPr>
          <w:spacing w:val="7"/>
          <w:sz w:val="28"/>
          <w:szCs w:val="28"/>
          <w:lang w:eastAsia="ar-SA"/>
        </w:rPr>
      </w:pPr>
      <w:r w:rsidRPr="002212E6">
        <w:rPr>
          <w:spacing w:val="3"/>
          <w:sz w:val="28"/>
          <w:szCs w:val="28"/>
          <w:lang w:eastAsia="ar-SA"/>
        </w:rPr>
        <w:t>Самостоятельная работа студентов включает в себя выполнение следующих видов</w:t>
      </w:r>
      <w:r w:rsidRPr="002212E6">
        <w:rPr>
          <w:spacing w:val="4"/>
          <w:sz w:val="28"/>
          <w:szCs w:val="28"/>
          <w:lang w:eastAsia="ar-SA"/>
        </w:rPr>
        <w:t xml:space="preserve"> заданий: </w:t>
      </w:r>
      <w:r w:rsidR="00274A38">
        <w:rPr>
          <w:spacing w:val="4"/>
          <w:sz w:val="28"/>
          <w:szCs w:val="28"/>
          <w:lang w:eastAsia="ar-SA"/>
        </w:rPr>
        <w:t xml:space="preserve">изучение теоретических вопросов, связанных с концепцией </w:t>
      </w:r>
      <w:r w:rsidR="00274A38">
        <w:rPr>
          <w:spacing w:val="4"/>
          <w:sz w:val="28"/>
          <w:szCs w:val="28"/>
          <w:lang w:eastAsia="ar-SA"/>
        </w:rPr>
        <w:lastRenderedPageBreak/>
        <w:t xml:space="preserve">облачных </w:t>
      </w:r>
      <w:r w:rsidR="00201272">
        <w:rPr>
          <w:spacing w:val="4"/>
          <w:sz w:val="28"/>
          <w:szCs w:val="28"/>
          <w:lang w:eastAsia="ar-SA"/>
        </w:rPr>
        <w:t>технологий</w:t>
      </w:r>
      <w:r w:rsidRPr="002212E6">
        <w:rPr>
          <w:spacing w:val="4"/>
          <w:sz w:val="28"/>
          <w:szCs w:val="28"/>
          <w:lang w:eastAsia="ar-SA"/>
        </w:rPr>
        <w:t xml:space="preserve">; решение прикладных задач, способствующих приобретению практических навыков по </w:t>
      </w:r>
      <w:r w:rsidR="00201272">
        <w:rPr>
          <w:spacing w:val="4"/>
          <w:sz w:val="28"/>
          <w:szCs w:val="28"/>
          <w:lang w:eastAsia="ar-SA"/>
        </w:rPr>
        <w:t>работе с облачными сервисами</w:t>
      </w:r>
      <w:r w:rsidRPr="002212E6">
        <w:rPr>
          <w:spacing w:val="4"/>
          <w:sz w:val="28"/>
          <w:szCs w:val="28"/>
          <w:lang w:eastAsia="ar-SA"/>
        </w:rPr>
        <w:t xml:space="preserve">. </w:t>
      </w:r>
      <w:r w:rsidRPr="002212E6">
        <w:rPr>
          <w:spacing w:val="7"/>
          <w:sz w:val="28"/>
          <w:szCs w:val="28"/>
          <w:lang w:eastAsia="ar-SA"/>
        </w:rPr>
        <w:t>Задания для самостоятельной работы студентов позволяют оценить уровень усвоения полученных знаний, их осмысления и умения использовать в профессиональной деятельности. Задания для самостоятельной работы являются неотъемлемой составной частью учебного процесса.</w:t>
      </w:r>
    </w:p>
    <w:p w14:paraId="5BE68DB8" w14:textId="77777777" w:rsidR="002212E6" w:rsidRPr="002212E6" w:rsidRDefault="002212E6" w:rsidP="002212E6">
      <w:pPr>
        <w:widowControl/>
        <w:shd w:val="clear" w:color="auto" w:fill="FFFFFF"/>
        <w:suppressAutoHyphens/>
        <w:autoSpaceDE/>
        <w:autoSpaceDN/>
        <w:adjustRightInd/>
        <w:spacing w:line="360" w:lineRule="auto"/>
        <w:ind w:firstLine="709"/>
        <w:jc w:val="both"/>
        <w:rPr>
          <w:sz w:val="28"/>
          <w:szCs w:val="28"/>
          <w:lang w:eastAsia="ar-SA"/>
        </w:rPr>
      </w:pPr>
      <w:r w:rsidRPr="002212E6">
        <w:rPr>
          <w:sz w:val="28"/>
          <w:szCs w:val="28"/>
          <w:lang w:eastAsia="ar-SA"/>
        </w:rPr>
        <w:t>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631C9121" w14:textId="77777777" w:rsidR="002212E6" w:rsidRPr="002212E6" w:rsidRDefault="002212E6" w:rsidP="002212E6">
      <w:pPr>
        <w:spacing w:line="360" w:lineRule="auto"/>
        <w:ind w:firstLine="567"/>
        <w:jc w:val="center"/>
        <w:rPr>
          <w:i/>
          <w:sz w:val="28"/>
          <w:szCs w:val="28"/>
        </w:rPr>
      </w:pPr>
      <w:r w:rsidRPr="002212E6">
        <w:rPr>
          <w:i/>
          <w:sz w:val="28"/>
          <w:szCs w:val="28"/>
        </w:rPr>
        <w:t>Методические рекомендации по работе с литературой</w:t>
      </w:r>
    </w:p>
    <w:p w14:paraId="59F8814B" w14:textId="0D637375" w:rsidR="002212E6" w:rsidRPr="002212E6" w:rsidRDefault="002212E6" w:rsidP="002212E6">
      <w:pPr>
        <w:spacing w:line="360" w:lineRule="auto"/>
        <w:ind w:firstLine="567"/>
        <w:jc w:val="both"/>
        <w:rPr>
          <w:sz w:val="28"/>
          <w:szCs w:val="28"/>
        </w:rPr>
      </w:pPr>
      <w:r w:rsidRPr="002212E6">
        <w:rPr>
          <w:sz w:val="28"/>
          <w:szCs w:val="28"/>
        </w:rPr>
        <w:t xml:space="preserve">Любая форма самостоятельной работы студента (подготовка к семинарскому занятию, </w:t>
      </w:r>
      <w:r w:rsidR="00040BF7">
        <w:rPr>
          <w:sz w:val="28"/>
          <w:szCs w:val="28"/>
        </w:rPr>
        <w:t>выступлению</w:t>
      </w:r>
      <w:r w:rsidRPr="002212E6">
        <w:rPr>
          <w:sz w:val="28"/>
          <w:szCs w:val="28"/>
        </w:rPr>
        <w:t xml:space="preserve"> и т.п.) начинается с изучения соответствующей литературы.</w:t>
      </w:r>
    </w:p>
    <w:p w14:paraId="2D850013" w14:textId="77777777" w:rsidR="002212E6" w:rsidRPr="002212E6" w:rsidRDefault="002212E6" w:rsidP="002212E6">
      <w:pPr>
        <w:spacing w:line="360" w:lineRule="auto"/>
        <w:ind w:firstLine="567"/>
        <w:jc w:val="both"/>
        <w:rPr>
          <w:sz w:val="28"/>
          <w:szCs w:val="28"/>
        </w:rPr>
      </w:pPr>
      <w:r w:rsidRPr="002212E6">
        <w:rPr>
          <w:sz w:val="28"/>
          <w:szCs w:val="28"/>
        </w:rPr>
        <w:t xml:space="preserve">К каждой теме учебной дисциплины подобрана основная и дополнительная литература. </w:t>
      </w:r>
    </w:p>
    <w:p w14:paraId="6260ACF8" w14:textId="77777777" w:rsidR="002212E6" w:rsidRPr="002212E6" w:rsidRDefault="002212E6" w:rsidP="002212E6">
      <w:pPr>
        <w:spacing w:line="360" w:lineRule="auto"/>
        <w:ind w:firstLine="567"/>
        <w:jc w:val="both"/>
        <w:rPr>
          <w:sz w:val="28"/>
          <w:szCs w:val="28"/>
        </w:rPr>
      </w:pPr>
      <w:r w:rsidRPr="002212E6">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3BE395E2" w14:textId="77777777" w:rsidR="00B24506" w:rsidRDefault="00145199" w:rsidP="00556030">
      <w:pPr>
        <w:pStyle w:val="1"/>
        <w:spacing w:line="360" w:lineRule="auto"/>
        <w:jc w:val="both"/>
      </w:pPr>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0"/>
      <w:r w:rsidR="0068152F" w:rsidRPr="005532E3">
        <w:t xml:space="preserve"> </w:t>
      </w:r>
      <w:bookmarkEnd w:id="21"/>
    </w:p>
    <w:p w14:paraId="24F9E4B5" w14:textId="77777777"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3BC91A3F" w14:textId="2CC533CA" w:rsidR="00C2115C" w:rsidRDefault="00A35B85" w:rsidP="005B254F">
      <w:pPr>
        <w:widowControl/>
        <w:autoSpaceDE/>
        <w:autoSpaceDN/>
        <w:adjustRightInd/>
        <w:spacing w:line="360" w:lineRule="auto"/>
        <w:ind w:left="567"/>
        <w:contextualSpacing/>
        <w:jc w:val="both"/>
        <w:rPr>
          <w:sz w:val="28"/>
          <w:szCs w:val="28"/>
        </w:rPr>
      </w:pPr>
      <w:r>
        <w:rPr>
          <w:sz w:val="28"/>
          <w:szCs w:val="28"/>
        </w:rPr>
        <w:t xml:space="preserve">- </w:t>
      </w:r>
      <w:r w:rsidR="00C2115C" w:rsidRPr="00C2115C">
        <w:rPr>
          <w:sz w:val="28"/>
          <w:szCs w:val="28"/>
        </w:rPr>
        <w:t>Пакет офисных программ</w:t>
      </w:r>
      <w:r w:rsidR="005B653F">
        <w:rPr>
          <w:sz w:val="28"/>
          <w:szCs w:val="28"/>
        </w:rPr>
        <w:t>;</w:t>
      </w:r>
    </w:p>
    <w:p w14:paraId="0527BFEF" w14:textId="3C6AB530" w:rsidR="00B24506" w:rsidRPr="00A35B85" w:rsidRDefault="00A35B85" w:rsidP="005B254F">
      <w:pPr>
        <w:widowControl/>
        <w:autoSpaceDE/>
        <w:autoSpaceDN/>
        <w:adjustRightInd/>
        <w:spacing w:line="360" w:lineRule="auto"/>
        <w:ind w:left="567"/>
        <w:contextualSpacing/>
        <w:jc w:val="both"/>
        <w:rPr>
          <w:sz w:val="28"/>
          <w:szCs w:val="28"/>
        </w:rPr>
      </w:pPr>
      <w:r>
        <w:rPr>
          <w:sz w:val="28"/>
          <w:szCs w:val="28"/>
        </w:rPr>
        <w:t xml:space="preserve">- </w:t>
      </w:r>
      <w:r w:rsidR="00B24506" w:rsidRPr="00482F2E">
        <w:rPr>
          <w:sz w:val="28"/>
          <w:szCs w:val="28"/>
        </w:rPr>
        <w:t>Антивирус</w:t>
      </w:r>
      <w:r w:rsidR="0005402A" w:rsidRPr="00A35B85">
        <w:rPr>
          <w:sz w:val="28"/>
          <w:szCs w:val="28"/>
        </w:rPr>
        <w:t xml:space="preserve"> </w:t>
      </w:r>
      <w:r w:rsidR="00121A58" w:rsidRPr="0005402A">
        <w:rPr>
          <w:sz w:val="28"/>
          <w:szCs w:val="28"/>
          <w:lang w:val="en-US"/>
        </w:rPr>
        <w:t>Kaspersky</w:t>
      </w:r>
      <w:r w:rsidR="005B653F" w:rsidRPr="00A35B85">
        <w:rPr>
          <w:sz w:val="28"/>
          <w:szCs w:val="28"/>
        </w:rPr>
        <w:t>;</w:t>
      </w:r>
    </w:p>
    <w:p w14:paraId="36FDCED9" w14:textId="31EFAD3D" w:rsidR="00C2115C" w:rsidRPr="00E557D1" w:rsidRDefault="00A35B85" w:rsidP="005B254F">
      <w:pPr>
        <w:widowControl/>
        <w:autoSpaceDE/>
        <w:autoSpaceDN/>
        <w:adjustRightInd/>
        <w:spacing w:line="360" w:lineRule="auto"/>
        <w:ind w:left="567"/>
        <w:contextualSpacing/>
        <w:jc w:val="both"/>
        <w:rPr>
          <w:rFonts w:eastAsia="Calibri"/>
          <w:color w:val="000000"/>
          <w:sz w:val="28"/>
          <w:szCs w:val="28"/>
          <w:lang w:val="en-US"/>
        </w:rPr>
      </w:pPr>
      <w:r>
        <w:rPr>
          <w:rFonts w:eastAsia="Calibri"/>
          <w:color w:val="000000"/>
          <w:sz w:val="28"/>
          <w:szCs w:val="28"/>
        </w:rPr>
        <w:t xml:space="preserve">- </w:t>
      </w:r>
      <w:proofErr w:type="spellStart"/>
      <w:r w:rsidR="00C2115C">
        <w:rPr>
          <w:rFonts w:eastAsia="Calibri"/>
          <w:color w:val="000000"/>
          <w:sz w:val="28"/>
          <w:szCs w:val="28"/>
          <w:lang w:val="en-US"/>
        </w:rPr>
        <w:t>Yandex</w:t>
      </w:r>
      <w:proofErr w:type="spellEnd"/>
      <w:r w:rsidR="00C2115C" w:rsidRPr="00E557D1">
        <w:rPr>
          <w:rFonts w:eastAsia="Calibri"/>
          <w:color w:val="000000"/>
          <w:sz w:val="28"/>
          <w:szCs w:val="28"/>
          <w:lang w:val="en-US"/>
        </w:rPr>
        <w:t xml:space="preserve"> </w:t>
      </w:r>
      <w:r w:rsidR="00C2115C">
        <w:rPr>
          <w:rFonts w:eastAsia="Calibri"/>
          <w:color w:val="000000"/>
          <w:sz w:val="28"/>
          <w:szCs w:val="28"/>
          <w:lang w:val="en-US"/>
        </w:rPr>
        <w:t>Cloud</w:t>
      </w:r>
      <w:r w:rsidR="005B653F" w:rsidRPr="00E557D1">
        <w:rPr>
          <w:rFonts w:eastAsia="Calibri"/>
          <w:color w:val="000000"/>
          <w:sz w:val="28"/>
          <w:szCs w:val="28"/>
          <w:lang w:val="en-US"/>
        </w:rPr>
        <w:t>;</w:t>
      </w:r>
    </w:p>
    <w:p w14:paraId="0E555444" w14:textId="505C742B" w:rsidR="00C2115C" w:rsidRDefault="00A35B85" w:rsidP="005B254F">
      <w:pPr>
        <w:widowControl/>
        <w:autoSpaceDE/>
        <w:autoSpaceDN/>
        <w:adjustRightInd/>
        <w:spacing w:line="360" w:lineRule="auto"/>
        <w:ind w:left="567"/>
        <w:contextualSpacing/>
        <w:jc w:val="both"/>
        <w:rPr>
          <w:sz w:val="28"/>
          <w:szCs w:val="28"/>
          <w:lang w:val="en-US"/>
        </w:rPr>
      </w:pPr>
      <w:r>
        <w:rPr>
          <w:sz w:val="28"/>
          <w:szCs w:val="28"/>
        </w:rPr>
        <w:t xml:space="preserve">- </w:t>
      </w:r>
      <w:r w:rsidR="00252BFC">
        <w:rPr>
          <w:sz w:val="28"/>
          <w:szCs w:val="28"/>
          <w:lang w:val="en-US"/>
        </w:rPr>
        <w:t>Mail</w:t>
      </w:r>
      <w:r w:rsidR="005D2C3A" w:rsidRPr="005D2C3A">
        <w:rPr>
          <w:rFonts w:eastAsia="Calibri"/>
          <w:color w:val="000000"/>
          <w:sz w:val="28"/>
          <w:szCs w:val="28"/>
          <w:lang w:val="en-US"/>
        </w:rPr>
        <w:t xml:space="preserve"> </w:t>
      </w:r>
      <w:r w:rsidR="005D2C3A" w:rsidRPr="005D2C3A">
        <w:rPr>
          <w:sz w:val="28"/>
          <w:szCs w:val="28"/>
          <w:lang w:val="en-US"/>
        </w:rPr>
        <w:t>Cloud</w:t>
      </w:r>
      <w:r w:rsidR="005B653F" w:rsidRPr="00E557D1">
        <w:rPr>
          <w:sz w:val="28"/>
          <w:szCs w:val="28"/>
          <w:lang w:val="en-US"/>
        </w:rPr>
        <w:t>.</w:t>
      </w:r>
    </w:p>
    <w:p w14:paraId="05E166FF" w14:textId="77777777" w:rsidR="00A35B85" w:rsidRPr="00E557D1" w:rsidRDefault="00A35B85" w:rsidP="005B254F">
      <w:pPr>
        <w:widowControl/>
        <w:autoSpaceDE/>
        <w:autoSpaceDN/>
        <w:adjustRightInd/>
        <w:spacing w:line="360" w:lineRule="auto"/>
        <w:ind w:left="567"/>
        <w:contextualSpacing/>
        <w:jc w:val="both"/>
        <w:rPr>
          <w:sz w:val="28"/>
          <w:szCs w:val="28"/>
          <w:lang w:val="en-US"/>
        </w:rPr>
      </w:pPr>
    </w:p>
    <w:p w14:paraId="60FAF024" w14:textId="6C6935A4" w:rsidR="00B24506" w:rsidRPr="00C86891" w:rsidRDefault="00C86891" w:rsidP="00C86891">
      <w:pPr>
        <w:widowControl/>
        <w:autoSpaceDE/>
        <w:autoSpaceDN/>
        <w:adjustRightInd/>
        <w:spacing w:line="360" w:lineRule="auto"/>
        <w:contextualSpacing/>
        <w:jc w:val="both"/>
        <w:rPr>
          <w:color w:val="000000"/>
          <w:sz w:val="28"/>
          <w:szCs w:val="28"/>
        </w:rPr>
      </w:pPr>
      <w:r w:rsidRPr="00702704">
        <w:rPr>
          <w:sz w:val="28"/>
          <w:szCs w:val="28"/>
        </w:rPr>
        <w:lastRenderedPageBreak/>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2575AAC0" w:rsidR="00B24506" w:rsidRPr="00482F2E" w:rsidRDefault="00A35B85" w:rsidP="005B254F">
      <w:pPr>
        <w:widowControl/>
        <w:autoSpaceDE/>
        <w:autoSpaceDN/>
        <w:adjustRightInd/>
        <w:spacing w:line="360" w:lineRule="auto"/>
        <w:ind w:left="567"/>
        <w:jc w:val="both"/>
        <w:rPr>
          <w:color w:val="000000"/>
          <w:sz w:val="28"/>
          <w:szCs w:val="28"/>
        </w:rPr>
      </w:pPr>
      <w:r>
        <w:rPr>
          <w:color w:val="000000"/>
          <w:sz w:val="28"/>
          <w:szCs w:val="28"/>
        </w:rPr>
        <w:t xml:space="preserve">- </w:t>
      </w:r>
      <w:r w:rsidR="00B24506" w:rsidRPr="00482F2E">
        <w:rPr>
          <w:color w:val="000000"/>
          <w:sz w:val="28"/>
          <w:szCs w:val="28"/>
        </w:rPr>
        <w:t xml:space="preserve">Информационно-правовая система «Консультант Плюс»; </w:t>
      </w:r>
    </w:p>
    <w:p w14:paraId="1F7FD06E" w14:textId="5739C8D8" w:rsidR="00B24506" w:rsidRPr="00482F2E" w:rsidRDefault="00A35B85" w:rsidP="005B254F">
      <w:pPr>
        <w:widowControl/>
        <w:autoSpaceDE/>
        <w:autoSpaceDN/>
        <w:adjustRightInd/>
        <w:spacing w:line="360" w:lineRule="auto"/>
        <w:ind w:left="567"/>
        <w:contextualSpacing/>
        <w:jc w:val="both"/>
        <w:rPr>
          <w:color w:val="000000"/>
          <w:sz w:val="28"/>
          <w:szCs w:val="28"/>
        </w:rPr>
      </w:pPr>
      <w:r>
        <w:rPr>
          <w:color w:val="000000"/>
          <w:sz w:val="28"/>
          <w:szCs w:val="28"/>
        </w:rPr>
        <w:t xml:space="preserve">- </w:t>
      </w:r>
      <w:r w:rsidR="00B24506" w:rsidRPr="00482F2E">
        <w:rPr>
          <w:color w:val="000000"/>
          <w:sz w:val="28"/>
          <w:szCs w:val="28"/>
        </w:rPr>
        <w:t>Информационно-правовая система «Гарант»;</w:t>
      </w:r>
    </w:p>
    <w:p w14:paraId="056BE009" w14:textId="74CF0782" w:rsidR="00B24506" w:rsidRPr="00D77377" w:rsidRDefault="00A35B85" w:rsidP="005B254F">
      <w:pPr>
        <w:widowControl/>
        <w:autoSpaceDE/>
        <w:autoSpaceDN/>
        <w:adjustRightInd/>
        <w:spacing w:line="360" w:lineRule="auto"/>
        <w:ind w:left="567"/>
        <w:contextualSpacing/>
        <w:jc w:val="both"/>
        <w:rPr>
          <w:bCs/>
          <w:color w:val="0000FF"/>
          <w:sz w:val="28"/>
          <w:szCs w:val="28"/>
          <w:u w:val="single"/>
          <w:lang w:eastAsia="en-US"/>
        </w:rPr>
      </w:pPr>
      <w:r>
        <w:rPr>
          <w:bCs/>
          <w:sz w:val="28"/>
          <w:szCs w:val="28"/>
          <w:lang w:eastAsia="en-US"/>
        </w:rPr>
        <w:t xml:space="preserve">- </w:t>
      </w:r>
      <w:r w:rsidR="00B24506" w:rsidRPr="00482F2E">
        <w:rPr>
          <w:bCs/>
          <w:sz w:val="28"/>
          <w:szCs w:val="28"/>
          <w:lang w:eastAsia="en-US"/>
        </w:rPr>
        <w:t xml:space="preserve">Электронная энциклопедия: </w:t>
      </w:r>
      <w:hyperlink r:id="rId27"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ru</w:t>
        </w:r>
        <w:proofErr w:type="spellEnd"/>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wikipedia</w:t>
        </w:r>
        <w:proofErr w:type="spellEnd"/>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p>
    <w:p w14:paraId="167E651B" w14:textId="67DF4058" w:rsidR="00B56E6E" w:rsidRDefault="00A35B85" w:rsidP="005B254F">
      <w:pPr>
        <w:widowControl/>
        <w:autoSpaceDE/>
        <w:autoSpaceDN/>
        <w:adjustRightInd/>
        <w:spacing w:line="360" w:lineRule="auto"/>
        <w:ind w:left="567"/>
        <w:contextualSpacing/>
        <w:jc w:val="both"/>
        <w:rPr>
          <w:bCs/>
          <w:sz w:val="28"/>
          <w:szCs w:val="28"/>
          <w:lang w:eastAsia="en-US"/>
        </w:rPr>
      </w:pPr>
      <w:r>
        <w:rPr>
          <w:bCs/>
          <w:sz w:val="28"/>
          <w:szCs w:val="28"/>
          <w:lang w:eastAsia="en-US"/>
        </w:rPr>
        <w:t xml:space="preserve">- </w:t>
      </w:r>
      <w:r w:rsidR="006F6156">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28"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p>
    <w:p w14:paraId="09F97A41" w14:textId="64EA5668" w:rsidR="008414F4" w:rsidRPr="00D83879" w:rsidRDefault="00B24506" w:rsidP="005B254F">
      <w:pPr>
        <w:widowControl/>
        <w:autoSpaceDE/>
        <w:autoSpaceDN/>
        <w:adjustRightInd/>
        <w:spacing w:after="120" w:line="360" w:lineRule="auto"/>
        <w:ind w:left="567" w:hanging="567"/>
        <w:jc w:val="both"/>
        <w:rPr>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265330" w:rsidRPr="00482F2E">
        <w:rPr>
          <w:sz w:val="28"/>
          <w:szCs w:val="28"/>
        </w:rPr>
        <w:t xml:space="preserve">информации </w:t>
      </w:r>
      <w:r w:rsidR="00265330">
        <w:rPr>
          <w:sz w:val="28"/>
          <w:szCs w:val="28"/>
        </w:rPr>
        <w:t>-</w:t>
      </w:r>
      <w:r w:rsidR="00556030">
        <w:rPr>
          <w:sz w:val="28"/>
          <w:szCs w:val="28"/>
        </w:rPr>
        <w:t xml:space="preserve"> </w:t>
      </w:r>
      <w:r w:rsidR="00C86891" w:rsidRPr="00482F2E">
        <w:rPr>
          <w:sz w:val="28"/>
          <w:szCs w:val="28"/>
        </w:rPr>
        <w:t>не</w:t>
      </w:r>
      <w:r w:rsidRPr="00482F2E">
        <w:rPr>
          <w:sz w:val="28"/>
          <w:szCs w:val="28"/>
        </w:rPr>
        <w:t xml:space="preserve"> предусмотрен</w:t>
      </w:r>
      <w:r w:rsidR="008414F4" w:rsidRPr="00482F2E">
        <w:rPr>
          <w:sz w:val="28"/>
          <w:szCs w:val="28"/>
        </w:rPr>
        <w:t>ы.</w:t>
      </w:r>
    </w:p>
    <w:p w14:paraId="42D3C0FE" w14:textId="77777777" w:rsidR="00C52F7B" w:rsidRDefault="00C52F7B" w:rsidP="00556030">
      <w:pPr>
        <w:pStyle w:val="1"/>
        <w:spacing w:line="360" w:lineRule="auto"/>
        <w:jc w:val="both"/>
      </w:pPr>
      <w:bookmarkStart w:id="22" w:name="_Toc515554579"/>
      <w:bookmarkStart w:id="23" w:name="_Toc114583807"/>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2"/>
      <w:bookmarkEnd w:id="23"/>
    </w:p>
    <w:p w14:paraId="509F9EA6" w14:textId="17646EE2" w:rsidR="00A95021" w:rsidRDefault="00B50CC2" w:rsidP="00556030">
      <w:pPr>
        <w:spacing w:line="360" w:lineRule="auto"/>
        <w:ind w:firstLine="709"/>
        <w:jc w:val="both"/>
        <w:rPr>
          <w:b/>
          <w:sz w:val="28"/>
          <w:szCs w:val="28"/>
        </w:rPr>
      </w:pPr>
      <w:r w:rsidRPr="00B50CC2">
        <w:rPr>
          <w:bCs/>
          <w:color w:val="000000"/>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sectPr w:rsidR="00A95021" w:rsidSect="00C86891">
      <w:footerReference w:type="default" r:id="rId29"/>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96FE25" w14:textId="77777777" w:rsidR="00FC38D3" w:rsidRDefault="00FC38D3" w:rsidP="00C52F7B">
      <w:r>
        <w:separator/>
      </w:r>
    </w:p>
  </w:endnote>
  <w:endnote w:type="continuationSeparator" w:id="0">
    <w:p w14:paraId="5EFAE751" w14:textId="77777777" w:rsidR="00FC38D3" w:rsidRDefault="00FC38D3"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6D3CCB25" w:rsidR="00771580" w:rsidRDefault="00771580">
        <w:pPr>
          <w:pStyle w:val="af"/>
          <w:jc w:val="center"/>
        </w:pPr>
        <w:r>
          <w:fldChar w:fldCharType="begin"/>
        </w:r>
        <w:r>
          <w:instrText>PAGE   \* MERGEFORMAT</w:instrText>
        </w:r>
        <w:r>
          <w:fldChar w:fldCharType="separate"/>
        </w:r>
        <w:r w:rsidR="00A35B85">
          <w:rPr>
            <w:noProof/>
          </w:rPr>
          <w:t>1</w:t>
        </w:r>
        <w:r>
          <w:rPr>
            <w:noProof/>
          </w:rPr>
          <w:fldChar w:fldCharType="end"/>
        </w:r>
      </w:p>
    </w:sdtContent>
  </w:sdt>
  <w:p w14:paraId="697637AC" w14:textId="77777777" w:rsidR="00771580" w:rsidRDefault="00771580">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4B9D73" w14:textId="77777777" w:rsidR="00FC38D3" w:rsidRDefault="00FC38D3" w:rsidP="00C52F7B">
      <w:r>
        <w:separator/>
      </w:r>
    </w:p>
  </w:footnote>
  <w:footnote w:type="continuationSeparator" w:id="0">
    <w:p w14:paraId="357227DC" w14:textId="77777777" w:rsidR="00FC38D3" w:rsidRDefault="00FC38D3"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B94E12"/>
    <w:multiLevelType w:val="multilevel"/>
    <w:tmpl w:val="FFB94E12"/>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1"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AE4FC0"/>
    <w:multiLevelType w:val="hybridMultilevel"/>
    <w:tmpl w:val="FC68D022"/>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4"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95A29D4"/>
    <w:multiLevelType w:val="hybridMultilevel"/>
    <w:tmpl w:val="EF3A109C"/>
    <w:lvl w:ilvl="0" w:tplc="91B42322">
      <w:start w:val="5"/>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FB74BC4"/>
    <w:multiLevelType w:val="hybridMultilevel"/>
    <w:tmpl w:val="7B8AF1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3B876A26"/>
    <w:multiLevelType w:val="hybridMultilevel"/>
    <w:tmpl w:val="EAEC1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2"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6B47ECA"/>
    <w:multiLevelType w:val="multilevel"/>
    <w:tmpl w:val="A11898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9FC723A"/>
    <w:multiLevelType w:val="hybridMultilevel"/>
    <w:tmpl w:val="FC68D022"/>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9"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1"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760439"/>
    <w:multiLevelType w:val="hybridMultilevel"/>
    <w:tmpl w:val="2A9888FC"/>
    <w:lvl w:ilvl="0" w:tplc="7B2A62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8"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9"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
  </w:num>
  <w:num w:numId="3">
    <w:abstractNumId w:val="22"/>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26"/>
  </w:num>
  <w:num w:numId="7">
    <w:abstractNumId w:val="7"/>
  </w:num>
  <w:num w:numId="8">
    <w:abstractNumId w:val="32"/>
  </w:num>
  <w:num w:numId="9">
    <w:abstractNumId w:val="15"/>
  </w:num>
  <w:num w:numId="10">
    <w:abstractNumId w:val="6"/>
  </w:num>
  <w:num w:numId="11">
    <w:abstractNumId w:val="37"/>
  </w:num>
  <w:num w:numId="12">
    <w:abstractNumId w:val="30"/>
  </w:num>
  <w:num w:numId="13">
    <w:abstractNumId w:val="3"/>
  </w:num>
  <w:num w:numId="14">
    <w:abstractNumId w:val="8"/>
  </w:num>
  <w:num w:numId="15">
    <w:abstractNumId w:val="16"/>
  </w:num>
  <w:num w:numId="16">
    <w:abstractNumId w:val="35"/>
  </w:num>
  <w:num w:numId="17">
    <w:abstractNumId w:val="24"/>
  </w:num>
  <w:num w:numId="18">
    <w:abstractNumId w:val="11"/>
  </w:num>
  <w:num w:numId="19">
    <w:abstractNumId w:val="34"/>
  </w:num>
  <w:num w:numId="20">
    <w:abstractNumId w:val="23"/>
  </w:num>
  <w:num w:numId="21">
    <w:abstractNumId w:val="12"/>
  </w:num>
  <w:num w:numId="22">
    <w:abstractNumId w:val="38"/>
  </w:num>
  <w:num w:numId="23">
    <w:abstractNumId w:val="18"/>
  </w:num>
  <w:num w:numId="24">
    <w:abstractNumId w:val="39"/>
  </w:num>
  <w:num w:numId="25">
    <w:abstractNumId w:val="27"/>
  </w:num>
  <w:num w:numId="26">
    <w:abstractNumId w:val="29"/>
  </w:num>
  <w:num w:numId="27">
    <w:abstractNumId w:val="1"/>
  </w:num>
  <w:num w:numId="28">
    <w:abstractNumId w:val="31"/>
  </w:num>
  <w:num w:numId="29">
    <w:abstractNumId w:val="5"/>
  </w:num>
  <w:num w:numId="30">
    <w:abstractNumId w:val="19"/>
  </w:num>
  <w:num w:numId="31">
    <w:abstractNumId w:val="10"/>
  </w:num>
  <w:num w:numId="32">
    <w:abstractNumId w:val="4"/>
  </w:num>
  <w:num w:numId="33">
    <w:abstractNumId w:val="33"/>
  </w:num>
  <w:num w:numId="34">
    <w:abstractNumId w:val="0"/>
  </w:num>
  <w:num w:numId="35">
    <w:abstractNumId w:val="14"/>
  </w:num>
  <w:num w:numId="36">
    <w:abstractNumId w:val="25"/>
  </w:num>
  <w:num w:numId="37">
    <w:abstractNumId w:val="28"/>
  </w:num>
  <w:num w:numId="38">
    <w:abstractNumId w:val="20"/>
  </w:num>
  <w:num w:numId="39">
    <w:abstractNumId w:val="17"/>
  </w:num>
  <w:num w:numId="40">
    <w:abstractNumId w:val="3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64F"/>
    <w:rsid w:val="000016E3"/>
    <w:rsid w:val="00001AB9"/>
    <w:rsid w:val="000032F1"/>
    <w:rsid w:val="00003954"/>
    <w:rsid w:val="00006E03"/>
    <w:rsid w:val="000102D3"/>
    <w:rsid w:val="0001088C"/>
    <w:rsid w:val="00010B75"/>
    <w:rsid w:val="00011CAF"/>
    <w:rsid w:val="00012915"/>
    <w:rsid w:val="00013E99"/>
    <w:rsid w:val="00015FCC"/>
    <w:rsid w:val="00020114"/>
    <w:rsid w:val="000218DE"/>
    <w:rsid w:val="0002209A"/>
    <w:rsid w:val="0002274A"/>
    <w:rsid w:val="000246A3"/>
    <w:rsid w:val="00024EEA"/>
    <w:rsid w:val="0002691B"/>
    <w:rsid w:val="00026E9C"/>
    <w:rsid w:val="00040BF7"/>
    <w:rsid w:val="000410CE"/>
    <w:rsid w:val="0004578F"/>
    <w:rsid w:val="000460EA"/>
    <w:rsid w:val="00047C02"/>
    <w:rsid w:val="00052B74"/>
    <w:rsid w:val="00053CD3"/>
    <w:rsid w:val="0005402A"/>
    <w:rsid w:val="00054C52"/>
    <w:rsid w:val="00056998"/>
    <w:rsid w:val="00057A81"/>
    <w:rsid w:val="000601F0"/>
    <w:rsid w:val="00064CFE"/>
    <w:rsid w:val="00066F68"/>
    <w:rsid w:val="00073593"/>
    <w:rsid w:val="00075A1A"/>
    <w:rsid w:val="0007666B"/>
    <w:rsid w:val="000768FE"/>
    <w:rsid w:val="0007708F"/>
    <w:rsid w:val="0007765F"/>
    <w:rsid w:val="00080232"/>
    <w:rsid w:val="00080982"/>
    <w:rsid w:val="00081564"/>
    <w:rsid w:val="0008173A"/>
    <w:rsid w:val="00085716"/>
    <w:rsid w:val="00085AE5"/>
    <w:rsid w:val="000932A8"/>
    <w:rsid w:val="00093A6A"/>
    <w:rsid w:val="000941AE"/>
    <w:rsid w:val="000948DB"/>
    <w:rsid w:val="000952AF"/>
    <w:rsid w:val="00097955"/>
    <w:rsid w:val="000979E4"/>
    <w:rsid w:val="000A1DC0"/>
    <w:rsid w:val="000A2CCD"/>
    <w:rsid w:val="000A3E2C"/>
    <w:rsid w:val="000A5631"/>
    <w:rsid w:val="000A61F1"/>
    <w:rsid w:val="000A7052"/>
    <w:rsid w:val="000B0EEB"/>
    <w:rsid w:val="000B424C"/>
    <w:rsid w:val="000B4D94"/>
    <w:rsid w:val="000B50F7"/>
    <w:rsid w:val="000B701A"/>
    <w:rsid w:val="000B77BA"/>
    <w:rsid w:val="000C0B91"/>
    <w:rsid w:val="000C0C2B"/>
    <w:rsid w:val="000C1AFD"/>
    <w:rsid w:val="000C534D"/>
    <w:rsid w:val="000C5D47"/>
    <w:rsid w:val="000C63DE"/>
    <w:rsid w:val="000D0592"/>
    <w:rsid w:val="000D0C08"/>
    <w:rsid w:val="000D1088"/>
    <w:rsid w:val="000D2EC5"/>
    <w:rsid w:val="000D427A"/>
    <w:rsid w:val="000D4B00"/>
    <w:rsid w:val="000E0704"/>
    <w:rsid w:val="000E31BA"/>
    <w:rsid w:val="000E5BD7"/>
    <w:rsid w:val="000F1E2C"/>
    <w:rsid w:val="000F21A4"/>
    <w:rsid w:val="000F4243"/>
    <w:rsid w:val="000F69A4"/>
    <w:rsid w:val="000F6A91"/>
    <w:rsid w:val="00100A50"/>
    <w:rsid w:val="00100C6F"/>
    <w:rsid w:val="00101726"/>
    <w:rsid w:val="001034C8"/>
    <w:rsid w:val="00103D5A"/>
    <w:rsid w:val="00103F59"/>
    <w:rsid w:val="001055DD"/>
    <w:rsid w:val="001065DB"/>
    <w:rsid w:val="001074EA"/>
    <w:rsid w:val="00107BFF"/>
    <w:rsid w:val="00107DC9"/>
    <w:rsid w:val="00110B7D"/>
    <w:rsid w:val="00110F5C"/>
    <w:rsid w:val="0011297C"/>
    <w:rsid w:val="001167D9"/>
    <w:rsid w:val="00120D80"/>
    <w:rsid w:val="00121560"/>
    <w:rsid w:val="0012174A"/>
    <w:rsid w:val="00121A58"/>
    <w:rsid w:val="00125930"/>
    <w:rsid w:val="0013110A"/>
    <w:rsid w:val="00132410"/>
    <w:rsid w:val="00133E52"/>
    <w:rsid w:val="00134815"/>
    <w:rsid w:val="00140041"/>
    <w:rsid w:val="00141137"/>
    <w:rsid w:val="00143C3B"/>
    <w:rsid w:val="00145199"/>
    <w:rsid w:val="00146364"/>
    <w:rsid w:val="00146992"/>
    <w:rsid w:val="00151C44"/>
    <w:rsid w:val="00152BA9"/>
    <w:rsid w:val="00152E20"/>
    <w:rsid w:val="00153077"/>
    <w:rsid w:val="0015320B"/>
    <w:rsid w:val="0015423F"/>
    <w:rsid w:val="0015429C"/>
    <w:rsid w:val="00155216"/>
    <w:rsid w:val="00157470"/>
    <w:rsid w:val="00164972"/>
    <w:rsid w:val="00165271"/>
    <w:rsid w:val="00167315"/>
    <w:rsid w:val="00167D4C"/>
    <w:rsid w:val="00167F51"/>
    <w:rsid w:val="00170FD1"/>
    <w:rsid w:val="0017114D"/>
    <w:rsid w:val="001720CE"/>
    <w:rsid w:val="00173871"/>
    <w:rsid w:val="00173872"/>
    <w:rsid w:val="001744D9"/>
    <w:rsid w:val="001753A5"/>
    <w:rsid w:val="00181045"/>
    <w:rsid w:val="00183B21"/>
    <w:rsid w:val="00184C0F"/>
    <w:rsid w:val="00186288"/>
    <w:rsid w:val="00186A69"/>
    <w:rsid w:val="00187EA4"/>
    <w:rsid w:val="00191D66"/>
    <w:rsid w:val="00193434"/>
    <w:rsid w:val="001939C8"/>
    <w:rsid w:val="00193E8F"/>
    <w:rsid w:val="0019486A"/>
    <w:rsid w:val="00196416"/>
    <w:rsid w:val="001965EF"/>
    <w:rsid w:val="001A0999"/>
    <w:rsid w:val="001A3E7A"/>
    <w:rsid w:val="001A410C"/>
    <w:rsid w:val="001A5DD0"/>
    <w:rsid w:val="001A6FE8"/>
    <w:rsid w:val="001A756D"/>
    <w:rsid w:val="001B239C"/>
    <w:rsid w:val="001B26FC"/>
    <w:rsid w:val="001B4AEC"/>
    <w:rsid w:val="001B4C63"/>
    <w:rsid w:val="001B5AFF"/>
    <w:rsid w:val="001B6612"/>
    <w:rsid w:val="001C0043"/>
    <w:rsid w:val="001C1152"/>
    <w:rsid w:val="001C5D94"/>
    <w:rsid w:val="001C7EDF"/>
    <w:rsid w:val="001D2169"/>
    <w:rsid w:val="001D47D8"/>
    <w:rsid w:val="001D48F9"/>
    <w:rsid w:val="001D5332"/>
    <w:rsid w:val="001D5711"/>
    <w:rsid w:val="001D5773"/>
    <w:rsid w:val="001D710F"/>
    <w:rsid w:val="001E27E8"/>
    <w:rsid w:val="001E322A"/>
    <w:rsid w:val="001E4E31"/>
    <w:rsid w:val="001E5D3B"/>
    <w:rsid w:val="001E67CD"/>
    <w:rsid w:val="001E687A"/>
    <w:rsid w:val="001F1D89"/>
    <w:rsid w:val="001F22A3"/>
    <w:rsid w:val="001F61A7"/>
    <w:rsid w:val="00201272"/>
    <w:rsid w:val="00202B49"/>
    <w:rsid w:val="002042CD"/>
    <w:rsid w:val="002070D7"/>
    <w:rsid w:val="0020777C"/>
    <w:rsid w:val="0021083E"/>
    <w:rsid w:val="0021097E"/>
    <w:rsid w:val="002115D5"/>
    <w:rsid w:val="00213052"/>
    <w:rsid w:val="00213B73"/>
    <w:rsid w:val="00215517"/>
    <w:rsid w:val="002212E6"/>
    <w:rsid w:val="00222DB5"/>
    <w:rsid w:val="00227AE5"/>
    <w:rsid w:val="00227F6A"/>
    <w:rsid w:val="00234348"/>
    <w:rsid w:val="002346CE"/>
    <w:rsid w:val="00235305"/>
    <w:rsid w:val="0023630A"/>
    <w:rsid w:val="002371DF"/>
    <w:rsid w:val="0024039B"/>
    <w:rsid w:val="002419E8"/>
    <w:rsid w:val="002435C4"/>
    <w:rsid w:val="002450C3"/>
    <w:rsid w:val="002450E6"/>
    <w:rsid w:val="0025075A"/>
    <w:rsid w:val="00251300"/>
    <w:rsid w:val="00251CC2"/>
    <w:rsid w:val="00251E74"/>
    <w:rsid w:val="00252BFC"/>
    <w:rsid w:val="00253DFB"/>
    <w:rsid w:val="0025440F"/>
    <w:rsid w:val="00254AE6"/>
    <w:rsid w:val="00255708"/>
    <w:rsid w:val="00256DF1"/>
    <w:rsid w:val="00256F66"/>
    <w:rsid w:val="002571AE"/>
    <w:rsid w:val="00257966"/>
    <w:rsid w:val="002621C3"/>
    <w:rsid w:val="00265330"/>
    <w:rsid w:val="00265C02"/>
    <w:rsid w:val="00274A38"/>
    <w:rsid w:val="002762F1"/>
    <w:rsid w:val="0028396A"/>
    <w:rsid w:val="00283AAE"/>
    <w:rsid w:val="0028455A"/>
    <w:rsid w:val="00284DCB"/>
    <w:rsid w:val="0028545E"/>
    <w:rsid w:val="00286495"/>
    <w:rsid w:val="00286D22"/>
    <w:rsid w:val="0029282C"/>
    <w:rsid w:val="00296349"/>
    <w:rsid w:val="002A2809"/>
    <w:rsid w:val="002A39A6"/>
    <w:rsid w:val="002A481B"/>
    <w:rsid w:val="002A4B66"/>
    <w:rsid w:val="002A5CDB"/>
    <w:rsid w:val="002B003B"/>
    <w:rsid w:val="002B020D"/>
    <w:rsid w:val="002B17C4"/>
    <w:rsid w:val="002B1B2B"/>
    <w:rsid w:val="002B3ED9"/>
    <w:rsid w:val="002B480A"/>
    <w:rsid w:val="002B55DE"/>
    <w:rsid w:val="002B5680"/>
    <w:rsid w:val="002B6BFD"/>
    <w:rsid w:val="002B7698"/>
    <w:rsid w:val="002C1FE4"/>
    <w:rsid w:val="002C2C96"/>
    <w:rsid w:val="002C3B47"/>
    <w:rsid w:val="002C5234"/>
    <w:rsid w:val="002C6A46"/>
    <w:rsid w:val="002C77A2"/>
    <w:rsid w:val="002D06D6"/>
    <w:rsid w:val="002D09DB"/>
    <w:rsid w:val="002D344A"/>
    <w:rsid w:val="002D350D"/>
    <w:rsid w:val="002D380A"/>
    <w:rsid w:val="002D5FB7"/>
    <w:rsid w:val="002D786A"/>
    <w:rsid w:val="002E01E4"/>
    <w:rsid w:val="002E02AB"/>
    <w:rsid w:val="002E11C9"/>
    <w:rsid w:val="002E5F37"/>
    <w:rsid w:val="002E749B"/>
    <w:rsid w:val="002F34B6"/>
    <w:rsid w:val="002F3E3C"/>
    <w:rsid w:val="002F64C6"/>
    <w:rsid w:val="00300798"/>
    <w:rsid w:val="00302880"/>
    <w:rsid w:val="00304EDF"/>
    <w:rsid w:val="00306565"/>
    <w:rsid w:val="00307B2C"/>
    <w:rsid w:val="00311A44"/>
    <w:rsid w:val="00311A81"/>
    <w:rsid w:val="003136F6"/>
    <w:rsid w:val="00314369"/>
    <w:rsid w:val="0031639E"/>
    <w:rsid w:val="00316433"/>
    <w:rsid w:val="00317DF5"/>
    <w:rsid w:val="0032029D"/>
    <w:rsid w:val="00323FF3"/>
    <w:rsid w:val="00325A27"/>
    <w:rsid w:val="00325C45"/>
    <w:rsid w:val="00326779"/>
    <w:rsid w:val="00326BC6"/>
    <w:rsid w:val="00326F2A"/>
    <w:rsid w:val="003272F0"/>
    <w:rsid w:val="00332B74"/>
    <w:rsid w:val="0033342B"/>
    <w:rsid w:val="00334DFE"/>
    <w:rsid w:val="00335C9C"/>
    <w:rsid w:val="003379A9"/>
    <w:rsid w:val="0034006A"/>
    <w:rsid w:val="00340145"/>
    <w:rsid w:val="00342385"/>
    <w:rsid w:val="003439F5"/>
    <w:rsid w:val="00344AE5"/>
    <w:rsid w:val="00345DD0"/>
    <w:rsid w:val="0034699C"/>
    <w:rsid w:val="0034737B"/>
    <w:rsid w:val="0035211C"/>
    <w:rsid w:val="003533C7"/>
    <w:rsid w:val="00355137"/>
    <w:rsid w:val="00356600"/>
    <w:rsid w:val="003576F1"/>
    <w:rsid w:val="00361002"/>
    <w:rsid w:val="00361D61"/>
    <w:rsid w:val="003621BA"/>
    <w:rsid w:val="00362903"/>
    <w:rsid w:val="00362EFE"/>
    <w:rsid w:val="00363A41"/>
    <w:rsid w:val="003672DA"/>
    <w:rsid w:val="00371C5A"/>
    <w:rsid w:val="00373FD2"/>
    <w:rsid w:val="00374B3C"/>
    <w:rsid w:val="00375E80"/>
    <w:rsid w:val="003761B6"/>
    <w:rsid w:val="003763C7"/>
    <w:rsid w:val="00380A2C"/>
    <w:rsid w:val="00380B0A"/>
    <w:rsid w:val="00381B06"/>
    <w:rsid w:val="003850C4"/>
    <w:rsid w:val="00385139"/>
    <w:rsid w:val="00385C43"/>
    <w:rsid w:val="003860E7"/>
    <w:rsid w:val="0038705F"/>
    <w:rsid w:val="00390E4C"/>
    <w:rsid w:val="00391601"/>
    <w:rsid w:val="00393AFB"/>
    <w:rsid w:val="00393CDD"/>
    <w:rsid w:val="00395C32"/>
    <w:rsid w:val="003971AB"/>
    <w:rsid w:val="003A0414"/>
    <w:rsid w:val="003A09B3"/>
    <w:rsid w:val="003A0B20"/>
    <w:rsid w:val="003A16E3"/>
    <w:rsid w:val="003A3AAF"/>
    <w:rsid w:val="003A5D41"/>
    <w:rsid w:val="003A5DF8"/>
    <w:rsid w:val="003A61C5"/>
    <w:rsid w:val="003B1458"/>
    <w:rsid w:val="003B2999"/>
    <w:rsid w:val="003B3E33"/>
    <w:rsid w:val="003B4158"/>
    <w:rsid w:val="003B551E"/>
    <w:rsid w:val="003B7068"/>
    <w:rsid w:val="003B77C2"/>
    <w:rsid w:val="003C0F7F"/>
    <w:rsid w:val="003C2C0D"/>
    <w:rsid w:val="003C5194"/>
    <w:rsid w:val="003C5728"/>
    <w:rsid w:val="003C59CE"/>
    <w:rsid w:val="003C75ED"/>
    <w:rsid w:val="003D03AC"/>
    <w:rsid w:val="003D0553"/>
    <w:rsid w:val="003D21A9"/>
    <w:rsid w:val="003D376D"/>
    <w:rsid w:val="003D3C9E"/>
    <w:rsid w:val="003D49CC"/>
    <w:rsid w:val="003D63F1"/>
    <w:rsid w:val="003E2023"/>
    <w:rsid w:val="003E3D0A"/>
    <w:rsid w:val="003E5C0B"/>
    <w:rsid w:val="003E6016"/>
    <w:rsid w:val="003E6BA6"/>
    <w:rsid w:val="003E7B28"/>
    <w:rsid w:val="003F1F40"/>
    <w:rsid w:val="003F43B0"/>
    <w:rsid w:val="003F71E6"/>
    <w:rsid w:val="003F79BA"/>
    <w:rsid w:val="00400154"/>
    <w:rsid w:val="004031A6"/>
    <w:rsid w:val="00404960"/>
    <w:rsid w:val="004050A9"/>
    <w:rsid w:val="00406293"/>
    <w:rsid w:val="00410103"/>
    <w:rsid w:val="004107A6"/>
    <w:rsid w:val="00410961"/>
    <w:rsid w:val="00411845"/>
    <w:rsid w:val="00413F20"/>
    <w:rsid w:val="004145E5"/>
    <w:rsid w:val="0041475D"/>
    <w:rsid w:val="00414BE1"/>
    <w:rsid w:val="00415D9A"/>
    <w:rsid w:val="0041714B"/>
    <w:rsid w:val="00420295"/>
    <w:rsid w:val="00422B15"/>
    <w:rsid w:val="004257E6"/>
    <w:rsid w:val="00432781"/>
    <w:rsid w:val="004329FB"/>
    <w:rsid w:val="00432FEA"/>
    <w:rsid w:val="00434E67"/>
    <w:rsid w:val="004403AF"/>
    <w:rsid w:val="0044063F"/>
    <w:rsid w:val="00443721"/>
    <w:rsid w:val="00450762"/>
    <w:rsid w:val="004508D6"/>
    <w:rsid w:val="00460545"/>
    <w:rsid w:val="00461A36"/>
    <w:rsid w:val="00462436"/>
    <w:rsid w:val="0046299A"/>
    <w:rsid w:val="00463A71"/>
    <w:rsid w:val="004668A3"/>
    <w:rsid w:val="00466D91"/>
    <w:rsid w:val="004721CA"/>
    <w:rsid w:val="00474456"/>
    <w:rsid w:val="00475B10"/>
    <w:rsid w:val="00475DE5"/>
    <w:rsid w:val="00480DF1"/>
    <w:rsid w:val="00482220"/>
    <w:rsid w:val="00482787"/>
    <w:rsid w:val="00482F2E"/>
    <w:rsid w:val="00483161"/>
    <w:rsid w:val="00483A48"/>
    <w:rsid w:val="00490687"/>
    <w:rsid w:val="004915BD"/>
    <w:rsid w:val="004921E9"/>
    <w:rsid w:val="00492434"/>
    <w:rsid w:val="00495496"/>
    <w:rsid w:val="00496846"/>
    <w:rsid w:val="00497C1E"/>
    <w:rsid w:val="004A4A5D"/>
    <w:rsid w:val="004A5C9C"/>
    <w:rsid w:val="004A64A4"/>
    <w:rsid w:val="004A67C1"/>
    <w:rsid w:val="004A7B19"/>
    <w:rsid w:val="004B1870"/>
    <w:rsid w:val="004B4BFE"/>
    <w:rsid w:val="004B5F19"/>
    <w:rsid w:val="004C0253"/>
    <w:rsid w:val="004C58C7"/>
    <w:rsid w:val="004C601E"/>
    <w:rsid w:val="004D473A"/>
    <w:rsid w:val="004D495C"/>
    <w:rsid w:val="004E0791"/>
    <w:rsid w:val="004E39E5"/>
    <w:rsid w:val="004E3DDF"/>
    <w:rsid w:val="004E443D"/>
    <w:rsid w:val="004E4737"/>
    <w:rsid w:val="004E4A76"/>
    <w:rsid w:val="004E6E94"/>
    <w:rsid w:val="004F1359"/>
    <w:rsid w:val="004F5CA9"/>
    <w:rsid w:val="004F5D8F"/>
    <w:rsid w:val="005019CD"/>
    <w:rsid w:val="00501B46"/>
    <w:rsid w:val="00501E41"/>
    <w:rsid w:val="00503826"/>
    <w:rsid w:val="00504556"/>
    <w:rsid w:val="00504BDE"/>
    <w:rsid w:val="005066B5"/>
    <w:rsid w:val="005075A1"/>
    <w:rsid w:val="00507A3A"/>
    <w:rsid w:val="0051088C"/>
    <w:rsid w:val="00510D76"/>
    <w:rsid w:val="00513259"/>
    <w:rsid w:val="00514262"/>
    <w:rsid w:val="00516599"/>
    <w:rsid w:val="00520388"/>
    <w:rsid w:val="00520A0C"/>
    <w:rsid w:val="005233CD"/>
    <w:rsid w:val="00524846"/>
    <w:rsid w:val="0052509E"/>
    <w:rsid w:val="00525208"/>
    <w:rsid w:val="00525DF8"/>
    <w:rsid w:val="0052632F"/>
    <w:rsid w:val="0052666D"/>
    <w:rsid w:val="00526D95"/>
    <w:rsid w:val="00526E92"/>
    <w:rsid w:val="00527468"/>
    <w:rsid w:val="00534FD7"/>
    <w:rsid w:val="00536C9F"/>
    <w:rsid w:val="005370A7"/>
    <w:rsid w:val="00537E15"/>
    <w:rsid w:val="0054084D"/>
    <w:rsid w:val="0054136C"/>
    <w:rsid w:val="005423CB"/>
    <w:rsid w:val="00542B90"/>
    <w:rsid w:val="00543A77"/>
    <w:rsid w:val="005504A9"/>
    <w:rsid w:val="0055056B"/>
    <w:rsid w:val="00551D3B"/>
    <w:rsid w:val="005532E3"/>
    <w:rsid w:val="00555ABF"/>
    <w:rsid w:val="00555AC2"/>
    <w:rsid w:val="00556030"/>
    <w:rsid w:val="00557627"/>
    <w:rsid w:val="00562276"/>
    <w:rsid w:val="00563D67"/>
    <w:rsid w:val="005675D8"/>
    <w:rsid w:val="005675DC"/>
    <w:rsid w:val="00567890"/>
    <w:rsid w:val="00571A26"/>
    <w:rsid w:val="00572259"/>
    <w:rsid w:val="005728CF"/>
    <w:rsid w:val="00576DF8"/>
    <w:rsid w:val="00577606"/>
    <w:rsid w:val="00577B44"/>
    <w:rsid w:val="00577CE4"/>
    <w:rsid w:val="005801E7"/>
    <w:rsid w:val="005803F1"/>
    <w:rsid w:val="00580A83"/>
    <w:rsid w:val="00586CE0"/>
    <w:rsid w:val="00590A7E"/>
    <w:rsid w:val="00592E50"/>
    <w:rsid w:val="00594599"/>
    <w:rsid w:val="00594762"/>
    <w:rsid w:val="0059504A"/>
    <w:rsid w:val="00596CE9"/>
    <w:rsid w:val="005970D2"/>
    <w:rsid w:val="00597E5A"/>
    <w:rsid w:val="005A0208"/>
    <w:rsid w:val="005A26F5"/>
    <w:rsid w:val="005A2925"/>
    <w:rsid w:val="005A6CDB"/>
    <w:rsid w:val="005B03DE"/>
    <w:rsid w:val="005B061A"/>
    <w:rsid w:val="005B254F"/>
    <w:rsid w:val="005B3CED"/>
    <w:rsid w:val="005B443B"/>
    <w:rsid w:val="005B49B3"/>
    <w:rsid w:val="005B653F"/>
    <w:rsid w:val="005B78B9"/>
    <w:rsid w:val="005C31BB"/>
    <w:rsid w:val="005C4348"/>
    <w:rsid w:val="005C5BD8"/>
    <w:rsid w:val="005D0FDE"/>
    <w:rsid w:val="005D11F7"/>
    <w:rsid w:val="005D1E26"/>
    <w:rsid w:val="005D21FE"/>
    <w:rsid w:val="005D2C3A"/>
    <w:rsid w:val="005D36BA"/>
    <w:rsid w:val="005D5DA3"/>
    <w:rsid w:val="005D61A1"/>
    <w:rsid w:val="005E00EB"/>
    <w:rsid w:val="005E18C0"/>
    <w:rsid w:val="005E225A"/>
    <w:rsid w:val="005E2DB1"/>
    <w:rsid w:val="005E46AA"/>
    <w:rsid w:val="005E566C"/>
    <w:rsid w:val="005E5A3B"/>
    <w:rsid w:val="005E693C"/>
    <w:rsid w:val="005F2162"/>
    <w:rsid w:val="005F5C7B"/>
    <w:rsid w:val="005F6414"/>
    <w:rsid w:val="005F7ED3"/>
    <w:rsid w:val="00600ACE"/>
    <w:rsid w:val="00601309"/>
    <w:rsid w:val="00601DE4"/>
    <w:rsid w:val="00602C9C"/>
    <w:rsid w:val="00602EA1"/>
    <w:rsid w:val="0060458B"/>
    <w:rsid w:val="00606047"/>
    <w:rsid w:val="00607684"/>
    <w:rsid w:val="00607EFB"/>
    <w:rsid w:val="00615DCF"/>
    <w:rsid w:val="006168AC"/>
    <w:rsid w:val="0062215B"/>
    <w:rsid w:val="0062422A"/>
    <w:rsid w:val="0062424B"/>
    <w:rsid w:val="006253A5"/>
    <w:rsid w:val="006304E2"/>
    <w:rsid w:val="00633A10"/>
    <w:rsid w:val="00633A55"/>
    <w:rsid w:val="0063503E"/>
    <w:rsid w:val="00635437"/>
    <w:rsid w:val="00636051"/>
    <w:rsid w:val="00642CB5"/>
    <w:rsid w:val="0064357E"/>
    <w:rsid w:val="006435B4"/>
    <w:rsid w:val="00643A7D"/>
    <w:rsid w:val="00643D4B"/>
    <w:rsid w:val="006502FC"/>
    <w:rsid w:val="00651237"/>
    <w:rsid w:val="00651E82"/>
    <w:rsid w:val="0065286A"/>
    <w:rsid w:val="00652DAD"/>
    <w:rsid w:val="00653666"/>
    <w:rsid w:val="006566E5"/>
    <w:rsid w:val="006610CA"/>
    <w:rsid w:val="0066171B"/>
    <w:rsid w:val="00667342"/>
    <w:rsid w:val="00670A3E"/>
    <w:rsid w:val="00671AE9"/>
    <w:rsid w:val="00672880"/>
    <w:rsid w:val="00672BF3"/>
    <w:rsid w:val="00672DE8"/>
    <w:rsid w:val="0067424E"/>
    <w:rsid w:val="00674697"/>
    <w:rsid w:val="006761B6"/>
    <w:rsid w:val="00676B40"/>
    <w:rsid w:val="0067774D"/>
    <w:rsid w:val="00680022"/>
    <w:rsid w:val="0068152F"/>
    <w:rsid w:val="006857F3"/>
    <w:rsid w:val="0068647B"/>
    <w:rsid w:val="00690AFE"/>
    <w:rsid w:val="00690F44"/>
    <w:rsid w:val="00694FC7"/>
    <w:rsid w:val="0069636D"/>
    <w:rsid w:val="00696393"/>
    <w:rsid w:val="00696E98"/>
    <w:rsid w:val="006976BF"/>
    <w:rsid w:val="006A1858"/>
    <w:rsid w:val="006A2970"/>
    <w:rsid w:val="006A3021"/>
    <w:rsid w:val="006A39A3"/>
    <w:rsid w:val="006A573A"/>
    <w:rsid w:val="006A5819"/>
    <w:rsid w:val="006B0DB9"/>
    <w:rsid w:val="006B1D86"/>
    <w:rsid w:val="006B36B3"/>
    <w:rsid w:val="006B3C5B"/>
    <w:rsid w:val="006B4AB3"/>
    <w:rsid w:val="006B5B4D"/>
    <w:rsid w:val="006B5E90"/>
    <w:rsid w:val="006B7BD4"/>
    <w:rsid w:val="006C079F"/>
    <w:rsid w:val="006C1683"/>
    <w:rsid w:val="006C1EF1"/>
    <w:rsid w:val="006C3D53"/>
    <w:rsid w:val="006C3E3D"/>
    <w:rsid w:val="006C47F1"/>
    <w:rsid w:val="006C7600"/>
    <w:rsid w:val="006D1A6A"/>
    <w:rsid w:val="006D2028"/>
    <w:rsid w:val="006D20E3"/>
    <w:rsid w:val="006D27FF"/>
    <w:rsid w:val="006D3274"/>
    <w:rsid w:val="006D3ADC"/>
    <w:rsid w:val="006D6ADE"/>
    <w:rsid w:val="006D6D2D"/>
    <w:rsid w:val="006E12A8"/>
    <w:rsid w:val="006E2ECC"/>
    <w:rsid w:val="006E38CF"/>
    <w:rsid w:val="006E6D3D"/>
    <w:rsid w:val="006F01A4"/>
    <w:rsid w:val="006F133F"/>
    <w:rsid w:val="006F276C"/>
    <w:rsid w:val="006F2D04"/>
    <w:rsid w:val="006F601F"/>
    <w:rsid w:val="006F6156"/>
    <w:rsid w:val="006F780B"/>
    <w:rsid w:val="00700E4F"/>
    <w:rsid w:val="00701DD2"/>
    <w:rsid w:val="007022C3"/>
    <w:rsid w:val="00702704"/>
    <w:rsid w:val="0070273A"/>
    <w:rsid w:val="00704296"/>
    <w:rsid w:val="00707369"/>
    <w:rsid w:val="0071146D"/>
    <w:rsid w:val="00711F68"/>
    <w:rsid w:val="00712892"/>
    <w:rsid w:val="007130E6"/>
    <w:rsid w:val="00714EC8"/>
    <w:rsid w:val="00714EF4"/>
    <w:rsid w:val="007158A8"/>
    <w:rsid w:val="00721AF1"/>
    <w:rsid w:val="00721B39"/>
    <w:rsid w:val="00722EE9"/>
    <w:rsid w:val="00723437"/>
    <w:rsid w:val="00724F1D"/>
    <w:rsid w:val="0072645B"/>
    <w:rsid w:val="00730ED0"/>
    <w:rsid w:val="007312D8"/>
    <w:rsid w:val="0073154B"/>
    <w:rsid w:val="00734045"/>
    <w:rsid w:val="0073453A"/>
    <w:rsid w:val="00741CBE"/>
    <w:rsid w:val="007425EF"/>
    <w:rsid w:val="00742D2F"/>
    <w:rsid w:val="00743FCF"/>
    <w:rsid w:val="007455EF"/>
    <w:rsid w:val="00746CD7"/>
    <w:rsid w:val="00747191"/>
    <w:rsid w:val="00747457"/>
    <w:rsid w:val="007508B4"/>
    <w:rsid w:val="00750BF5"/>
    <w:rsid w:val="007532CD"/>
    <w:rsid w:val="00753CAB"/>
    <w:rsid w:val="00754763"/>
    <w:rsid w:val="00757EEE"/>
    <w:rsid w:val="007603CA"/>
    <w:rsid w:val="00760E3F"/>
    <w:rsid w:val="0076368D"/>
    <w:rsid w:val="00763C1F"/>
    <w:rsid w:val="007642F2"/>
    <w:rsid w:val="00765419"/>
    <w:rsid w:val="00765E3B"/>
    <w:rsid w:val="00766B13"/>
    <w:rsid w:val="00767D96"/>
    <w:rsid w:val="00770391"/>
    <w:rsid w:val="007710EA"/>
    <w:rsid w:val="00771580"/>
    <w:rsid w:val="00772418"/>
    <w:rsid w:val="0077515C"/>
    <w:rsid w:val="00776559"/>
    <w:rsid w:val="0077747A"/>
    <w:rsid w:val="00780216"/>
    <w:rsid w:val="00781A43"/>
    <w:rsid w:val="0078215A"/>
    <w:rsid w:val="007838AD"/>
    <w:rsid w:val="00784AB1"/>
    <w:rsid w:val="007871E3"/>
    <w:rsid w:val="0078724E"/>
    <w:rsid w:val="00787A25"/>
    <w:rsid w:val="0079239F"/>
    <w:rsid w:val="007933B1"/>
    <w:rsid w:val="00793FC5"/>
    <w:rsid w:val="00794C91"/>
    <w:rsid w:val="00794D1E"/>
    <w:rsid w:val="007A019C"/>
    <w:rsid w:val="007A2C24"/>
    <w:rsid w:val="007A48AE"/>
    <w:rsid w:val="007A5386"/>
    <w:rsid w:val="007A5CA7"/>
    <w:rsid w:val="007A77D0"/>
    <w:rsid w:val="007A7C40"/>
    <w:rsid w:val="007A7E1C"/>
    <w:rsid w:val="007B275D"/>
    <w:rsid w:val="007B61A4"/>
    <w:rsid w:val="007C216C"/>
    <w:rsid w:val="007C3C45"/>
    <w:rsid w:val="007C6006"/>
    <w:rsid w:val="007C76B2"/>
    <w:rsid w:val="007D0069"/>
    <w:rsid w:val="007D00E9"/>
    <w:rsid w:val="007D08E4"/>
    <w:rsid w:val="007D0920"/>
    <w:rsid w:val="007D2EFA"/>
    <w:rsid w:val="007D317B"/>
    <w:rsid w:val="007D4596"/>
    <w:rsid w:val="007D475C"/>
    <w:rsid w:val="007D4AAD"/>
    <w:rsid w:val="007D5AF6"/>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3FFE"/>
    <w:rsid w:val="00805B61"/>
    <w:rsid w:val="008072D6"/>
    <w:rsid w:val="00807654"/>
    <w:rsid w:val="00807DD4"/>
    <w:rsid w:val="00810918"/>
    <w:rsid w:val="00812C5C"/>
    <w:rsid w:val="008141B7"/>
    <w:rsid w:val="0082256D"/>
    <w:rsid w:val="00823BB0"/>
    <w:rsid w:val="00824750"/>
    <w:rsid w:val="00830003"/>
    <w:rsid w:val="0083192C"/>
    <w:rsid w:val="0083365F"/>
    <w:rsid w:val="0083385D"/>
    <w:rsid w:val="008351FA"/>
    <w:rsid w:val="00835BFB"/>
    <w:rsid w:val="00836D72"/>
    <w:rsid w:val="008414F4"/>
    <w:rsid w:val="0084556F"/>
    <w:rsid w:val="00846604"/>
    <w:rsid w:val="00846F71"/>
    <w:rsid w:val="00847BDF"/>
    <w:rsid w:val="00850AFD"/>
    <w:rsid w:val="00851C67"/>
    <w:rsid w:val="008527A4"/>
    <w:rsid w:val="008541ED"/>
    <w:rsid w:val="00854C13"/>
    <w:rsid w:val="00860329"/>
    <w:rsid w:val="00861DB9"/>
    <w:rsid w:val="008643B4"/>
    <w:rsid w:val="008657E8"/>
    <w:rsid w:val="008662F9"/>
    <w:rsid w:val="00867D47"/>
    <w:rsid w:val="00870FF6"/>
    <w:rsid w:val="008727C2"/>
    <w:rsid w:val="00872F33"/>
    <w:rsid w:val="00872F75"/>
    <w:rsid w:val="00873271"/>
    <w:rsid w:val="00876D93"/>
    <w:rsid w:val="008775AB"/>
    <w:rsid w:val="008809B1"/>
    <w:rsid w:val="0088214D"/>
    <w:rsid w:val="0088314B"/>
    <w:rsid w:val="008831F7"/>
    <w:rsid w:val="0088321E"/>
    <w:rsid w:val="00884A36"/>
    <w:rsid w:val="00884CFE"/>
    <w:rsid w:val="0088622F"/>
    <w:rsid w:val="008863B4"/>
    <w:rsid w:val="00886470"/>
    <w:rsid w:val="008879AA"/>
    <w:rsid w:val="00890ACE"/>
    <w:rsid w:val="00891945"/>
    <w:rsid w:val="00892E10"/>
    <w:rsid w:val="0089306C"/>
    <w:rsid w:val="008944D6"/>
    <w:rsid w:val="00895124"/>
    <w:rsid w:val="008A4B85"/>
    <w:rsid w:val="008A5120"/>
    <w:rsid w:val="008A5698"/>
    <w:rsid w:val="008A5996"/>
    <w:rsid w:val="008A5AD5"/>
    <w:rsid w:val="008A6074"/>
    <w:rsid w:val="008A6537"/>
    <w:rsid w:val="008B27E9"/>
    <w:rsid w:val="008B3550"/>
    <w:rsid w:val="008B3DB6"/>
    <w:rsid w:val="008B3F8B"/>
    <w:rsid w:val="008B578E"/>
    <w:rsid w:val="008B673E"/>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296C"/>
    <w:rsid w:val="008E474C"/>
    <w:rsid w:val="008E5DB9"/>
    <w:rsid w:val="008E66C6"/>
    <w:rsid w:val="008F23E5"/>
    <w:rsid w:val="008F3424"/>
    <w:rsid w:val="008F458D"/>
    <w:rsid w:val="008F4F29"/>
    <w:rsid w:val="008F5CDF"/>
    <w:rsid w:val="00900B00"/>
    <w:rsid w:val="009032DD"/>
    <w:rsid w:val="0090565A"/>
    <w:rsid w:val="00906432"/>
    <w:rsid w:val="00907AFF"/>
    <w:rsid w:val="00910BE5"/>
    <w:rsid w:val="00912E9C"/>
    <w:rsid w:val="00913F12"/>
    <w:rsid w:val="00914D93"/>
    <w:rsid w:val="00915749"/>
    <w:rsid w:val="009159BE"/>
    <w:rsid w:val="009160DF"/>
    <w:rsid w:val="00916C16"/>
    <w:rsid w:val="00920F8E"/>
    <w:rsid w:val="00921175"/>
    <w:rsid w:val="009237B0"/>
    <w:rsid w:val="009247F5"/>
    <w:rsid w:val="00926AB3"/>
    <w:rsid w:val="009308F9"/>
    <w:rsid w:val="009316BA"/>
    <w:rsid w:val="00932FCE"/>
    <w:rsid w:val="0093509E"/>
    <w:rsid w:val="00935105"/>
    <w:rsid w:val="0093613D"/>
    <w:rsid w:val="00936571"/>
    <w:rsid w:val="0093660A"/>
    <w:rsid w:val="00936C34"/>
    <w:rsid w:val="00940E3A"/>
    <w:rsid w:val="00942E69"/>
    <w:rsid w:val="00945255"/>
    <w:rsid w:val="00945842"/>
    <w:rsid w:val="00950256"/>
    <w:rsid w:val="00951000"/>
    <w:rsid w:val="009516B6"/>
    <w:rsid w:val="009523EB"/>
    <w:rsid w:val="00953423"/>
    <w:rsid w:val="00954C11"/>
    <w:rsid w:val="00956A09"/>
    <w:rsid w:val="00956BB0"/>
    <w:rsid w:val="00957EE0"/>
    <w:rsid w:val="0096418C"/>
    <w:rsid w:val="009653DD"/>
    <w:rsid w:val="009669FF"/>
    <w:rsid w:val="009673A8"/>
    <w:rsid w:val="009678F1"/>
    <w:rsid w:val="009735B7"/>
    <w:rsid w:val="009746D7"/>
    <w:rsid w:val="00975554"/>
    <w:rsid w:val="009767E7"/>
    <w:rsid w:val="00976BE2"/>
    <w:rsid w:val="00977A12"/>
    <w:rsid w:val="0098032A"/>
    <w:rsid w:val="00981FBC"/>
    <w:rsid w:val="0098316D"/>
    <w:rsid w:val="00984A24"/>
    <w:rsid w:val="00984CDB"/>
    <w:rsid w:val="00985A95"/>
    <w:rsid w:val="0099239A"/>
    <w:rsid w:val="009960B8"/>
    <w:rsid w:val="009970F2"/>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02A1"/>
    <w:rsid w:val="009E1B7D"/>
    <w:rsid w:val="009E237C"/>
    <w:rsid w:val="009E487B"/>
    <w:rsid w:val="009F113E"/>
    <w:rsid w:val="009F2C78"/>
    <w:rsid w:val="009F36F4"/>
    <w:rsid w:val="009F4A32"/>
    <w:rsid w:val="009F5C17"/>
    <w:rsid w:val="009F5D4B"/>
    <w:rsid w:val="009F685D"/>
    <w:rsid w:val="009F73CE"/>
    <w:rsid w:val="00A0063B"/>
    <w:rsid w:val="00A01D4A"/>
    <w:rsid w:val="00A02793"/>
    <w:rsid w:val="00A0308C"/>
    <w:rsid w:val="00A03131"/>
    <w:rsid w:val="00A03916"/>
    <w:rsid w:val="00A0455B"/>
    <w:rsid w:val="00A04FC3"/>
    <w:rsid w:val="00A06B6F"/>
    <w:rsid w:val="00A072B9"/>
    <w:rsid w:val="00A10684"/>
    <w:rsid w:val="00A14848"/>
    <w:rsid w:val="00A15003"/>
    <w:rsid w:val="00A17498"/>
    <w:rsid w:val="00A215F7"/>
    <w:rsid w:val="00A23C4D"/>
    <w:rsid w:val="00A240FC"/>
    <w:rsid w:val="00A24296"/>
    <w:rsid w:val="00A244A5"/>
    <w:rsid w:val="00A2699E"/>
    <w:rsid w:val="00A3000F"/>
    <w:rsid w:val="00A342F8"/>
    <w:rsid w:val="00A345A8"/>
    <w:rsid w:val="00A35B85"/>
    <w:rsid w:val="00A36257"/>
    <w:rsid w:val="00A42C8A"/>
    <w:rsid w:val="00A4313A"/>
    <w:rsid w:val="00A455C3"/>
    <w:rsid w:val="00A513A3"/>
    <w:rsid w:val="00A57B37"/>
    <w:rsid w:val="00A60065"/>
    <w:rsid w:val="00A60523"/>
    <w:rsid w:val="00A61C05"/>
    <w:rsid w:val="00A63600"/>
    <w:rsid w:val="00A64ABD"/>
    <w:rsid w:val="00A65770"/>
    <w:rsid w:val="00A664D7"/>
    <w:rsid w:val="00A70D37"/>
    <w:rsid w:val="00A71983"/>
    <w:rsid w:val="00A7400F"/>
    <w:rsid w:val="00A74A8E"/>
    <w:rsid w:val="00A76B1C"/>
    <w:rsid w:val="00A812D5"/>
    <w:rsid w:val="00A828B1"/>
    <w:rsid w:val="00A82D14"/>
    <w:rsid w:val="00A82E7F"/>
    <w:rsid w:val="00A83CCE"/>
    <w:rsid w:val="00A8462B"/>
    <w:rsid w:val="00A8700F"/>
    <w:rsid w:val="00A87331"/>
    <w:rsid w:val="00A90252"/>
    <w:rsid w:val="00A911AC"/>
    <w:rsid w:val="00A91C5A"/>
    <w:rsid w:val="00A93BAE"/>
    <w:rsid w:val="00A94906"/>
    <w:rsid w:val="00A95021"/>
    <w:rsid w:val="00A95DF1"/>
    <w:rsid w:val="00AA1634"/>
    <w:rsid w:val="00AA6656"/>
    <w:rsid w:val="00AA765D"/>
    <w:rsid w:val="00AA792A"/>
    <w:rsid w:val="00AB000F"/>
    <w:rsid w:val="00AB1622"/>
    <w:rsid w:val="00AB1728"/>
    <w:rsid w:val="00AB2848"/>
    <w:rsid w:val="00AB3A28"/>
    <w:rsid w:val="00AB783F"/>
    <w:rsid w:val="00AC12AF"/>
    <w:rsid w:val="00AC7809"/>
    <w:rsid w:val="00AC7914"/>
    <w:rsid w:val="00AD0431"/>
    <w:rsid w:val="00AD2729"/>
    <w:rsid w:val="00AD5F01"/>
    <w:rsid w:val="00AD5F3A"/>
    <w:rsid w:val="00AD6D5C"/>
    <w:rsid w:val="00AE04EB"/>
    <w:rsid w:val="00AE5228"/>
    <w:rsid w:val="00AE5D17"/>
    <w:rsid w:val="00AF216B"/>
    <w:rsid w:val="00AF2901"/>
    <w:rsid w:val="00AF2B49"/>
    <w:rsid w:val="00AF3CB3"/>
    <w:rsid w:val="00AF44C5"/>
    <w:rsid w:val="00AF6F4A"/>
    <w:rsid w:val="00AF74D2"/>
    <w:rsid w:val="00AF7FA5"/>
    <w:rsid w:val="00B009B6"/>
    <w:rsid w:val="00B07C8A"/>
    <w:rsid w:val="00B10339"/>
    <w:rsid w:val="00B13F1A"/>
    <w:rsid w:val="00B1540A"/>
    <w:rsid w:val="00B15B61"/>
    <w:rsid w:val="00B15E23"/>
    <w:rsid w:val="00B16417"/>
    <w:rsid w:val="00B16FF6"/>
    <w:rsid w:val="00B2288E"/>
    <w:rsid w:val="00B231C8"/>
    <w:rsid w:val="00B24506"/>
    <w:rsid w:val="00B24EF7"/>
    <w:rsid w:val="00B25797"/>
    <w:rsid w:val="00B257B2"/>
    <w:rsid w:val="00B33D8E"/>
    <w:rsid w:val="00B343FB"/>
    <w:rsid w:val="00B35E8C"/>
    <w:rsid w:val="00B44E7C"/>
    <w:rsid w:val="00B45EC4"/>
    <w:rsid w:val="00B46B1A"/>
    <w:rsid w:val="00B46B6B"/>
    <w:rsid w:val="00B50641"/>
    <w:rsid w:val="00B50CC2"/>
    <w:rsid w:val="00B51EFD"/>
    <w:rsid w:val="00B51FA1"/>
    <w:rsid w:val="00B52287"/>
    <w:rsid w:val="00B528C8"/>
    <w:rsid w:val="00B531DA"/>
    <w:rsid w:val="00B53D40"/>
    <w:rsid w:val="00B54F76"/>
    <w:rsid w:val="00B55859"/>
    <w:rsid w:val="00B55B6A"/>
    <w:rsid w:val="00B56E6E"/>
    <w:rsid w:val="00B60982"/>
    <w:rsid w:val="00B60A44"/>
    <w:rsid w:val="00B60EE8"/>
    <w:rsid w:val="00B61961"/>
    <w:rsid w:val="00B66A34"/>
    <w:rsid w:val="00B7143D"/>
    <w:rsid w:val="00B71FCF"/>
    <w:rsid w:val="00B72754"/>
    <w:rsid w:val="00B729E6"/>
    <w:rsid w:val="00B7394D"/>
    <w:rsid w:val="00B73C65"/>
    <w:rsid w:val="00B76027"/>
    <w:rsid w:val="00B77AFF"/>
    <w:rsid w:val="00B81173"/>
    <w:rsid w:val="00B837BB"/>
    <w:rsid w:val="00B83924"/>
    <w:rsid w:val="00B861C3"/>
    <w:rsid w:val="00B86F1B"/>
    <w:rsid w:val="00B90C6A"/>
    <w:rsid w:val="00B92C65"/>
    <w:rsid w:val="00B93EF4"/>
    <w:rsid w:val="00B94A13"/>
    <w:rsid w:val="00B963CB"/>
    <w:rsid w:val="00B96776"/>
    <w:rsid w:val="00B975E3"/>
    <w:rsid w:val="00B977EC"/>
    <w:rsid w:val="00BA337D"/>
    <w:rsid w:val="00BA5E3A"/>
    <w:rsid w:val="00BA6D16"/>
    <w:rsid w:val="00BB0D02"/>
    <w:rsid w:val="00BB10D3"/>
    <w:rsid w:val="00BB1837"/>
    <w:rsid w:val="00BB18EC"/>
    <w:rsid w:val="00BB2DC8"/>
    <w:rsid w:val="00BB43B1"/>
    <w:rsid w:val="00BB4EB6"/>
    <w:rsid w:val="00BB53C8"/>
    <w:rsid w:val="00BB5CC0"/>
    <w:rsid w:val="00BC03D6"/>
    <w:rsid w:val="00BC1293"/>
    <w:rsid w:val="00BC2248"/>
    <w:rsid w:val="00BC33D7"/>
    <w:rsid w:val="00BC38BA"/>
    <w:rsid w:val="00BC43CA"/>
    <w:rsid w:val="00BC662C"/>
    <w:rsid w:val="00BC6C5A"/>
    <w:rsid w:val="00BD451C"/>
    <w:rsid w:val="00BD4E47"/>
    <w:rsid w:val="00BD6338"/>
    <w:rsid w:val="00BE0F76"/>
    <w:rsid w:val="00BE3A4F"/>
    <w:rsid w:val="00BE3E17"/>
    <w:rsid w:val="00BE4FA1"/>
    <w:rsid w:val="00BE6FCB"/>
    <w:rsid w:val="00BE7E5E"/>
    <w:rsid w:val="00BF166B"/>
    <w:rsid w:val="00BF33D4"/>
    <w:rsid w:val="00BF33F6"/>
    <w:rsid w:val="00BF3C9C"/>
    <w:rsid w:val="00BF42A5"/>
    <w:rsid w:val="00BF4FD0"/>
    <w:rsid w:val="00BF512B"/>
    <w:rsid w:val="00BF5CD2"/>
    <w:rsid w:val="00C00C50"/>
    <w:rsid w:val="00C014B0"/>
    <w:rsid w:val="00C0191A"/>
    <w:rsid w:val="00C035EE"/>
    <w:rsid w:val="00C03ED6"/>
    <w:rsid w:val="00C05E32"/>
    <w:rsid w:val="00C07899"/>
    <w:rsid w:val="00C1188C"/>
    <w:rsid w:val="00C11FF4"/>
    <w:rsid w:val="00C13A16"/>
    <w:rsid w:val="00C15793"/>
    <w:rsid w:val="00C165A5"/>
    <w:rsid w:val="00C17D12"/>
    <w:rsid w:val="00C2115C"/>
    <w:rsid w:val="00C21B1B"/>
    <w:rsid w:val="00C23CC6"/>
    <w:rsid w:val="00C24E2A"/>
    <w:rsid w:val="00C258F0"/>
    <w:rsid w:val="00C2621B"/>
    <w:rsid w:val="00C27A91"/>
    <w:rsid w:val="00C310A3"/>
    <w:rsid w:val="00C36406"/>
    <w:rsid w:val="00C374BE"/>
    <w:rsid w:val="00C42030"/>
    <w:rsid w:val="00C45023"/>
    <w:rsid w:val="00C4513E"/>
    <w:rsid w:val="00C4697F"/>
    <w:rsid w:val="00C50157"/>
    <w:rsid w:val="00C51250"/>
    <w:rsid w:val="00C52F7B"/>
    <w:rsid w:val="00C53454"/>
    <w:rsid w:val="00C53FC7"/>
    <w:rsid w:val="00C545E0"/>
    <w:rsid w:val="00C5497D"/>
    <w:rsid w:val="00C551AF"/>
    <w:rsid w:val="00C5613C"/>
    <w:rsid w:val="00C567F1"/>
    <w:rsid w:val="00C56BC3"/>
    <w:rsid w:val="00C57653"/>
    <w:rsid w:val="00C57EF6"/>
    <w:rsid w:val="00C60475"/>
    <w:rsid w:val="00C63B2E"/>
    <w:rsid w:val="00C7087D"/>
    <w:rsid w:val="00C742CF"/>
    <w:rsid w:val="00C74FA8"/>
    <w:rsid w:val="00C7673D"/>
    <w:rsid w:val="00C770A1"/>
    <w:rsid w:val="00C82C41"/>
    <w:rsid w:val="00C85504"/>
    <w:rsid w:val="00C86891"/>
    <w:rsid w:val="00C90CEE"/>
    <w:rsid w:val="00C91E28"/>
    <w:rsid w:val="00C94A6F"/>
    <w:rsid w:val="00C94CAB"/>
    <w:rsid w:val="00CA054F"/>
    <w:rsid w:val="00CA315F"/>
    <w:rsid w:val="00CA32C8"/>
    <w:rsid w:val="00CA585F"/>
    <w:rsid w:val="00CA5BB6"/>
    <w:rsid w:val="00CA754F"/>
    <w:rsid w:val="00CB22C6"/>
    <w:rsid w:val="00CB2E14"/>
    <w:rsid w:val="00CC3B75"/>
    <w:rsid w:val="00CC3EA0"/>
    <w:rsid w:val="00CC4E19"/>
    <w:rsid w:val="00CC5351"/>
    <w:rsid w:val="00CC5B03"/>
    <w:rsid w:val="00CC67F1"/>
    <w:rsid w:val="00CC71A2"/>
    <w:rsid w:val="00CC7E30"/>
    <w:rsid w:val="00CD0573"/>
    <w:rsid w:val="00CD166C"/>
    <w:rsid w:val="00CD1DDC"/>
    <w:rsid w:val="00CD275A"/>
    <w:rsid w:val="00CD364F"/>
    <w:rsid w:val="00CD386B"/>
    <w:rsid w:val="00CD4422"/>
    <w:rsid w:val="00CD5C5E"/>
    <w:rsid w:val="00CD6F6E"/>
    <w:rsid w:val="00CD7394"/>
    <w:rsid w:val="00CE0AD9"/>
    <w:rsid w:val="00CE1166"/>
    <w:rsid w:val="00CE2FC1"/>
    <w:rsid w:val="00CE56ED"/>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7826"/>
    <w:rsid w:val="00D13EF2"/>
    <w:rsid w:val="00D14E52"/>
    <w:rsid w:val="00D15980"/>
    <w:rsid w:val="00D160AD"/>
    <w:rsid w:val="00D16149"/>
    <w:rsid w:val="00D17AB0"/>
    <w:rsid w:val="00D229D2"/>
    <w:rsid w:val="00D23528"/>
    <w:rsid w:val="00D24A95"/>
    <w:rsid w:val="00D25EA1"/>
    <w:rsid w:val="00D3266E"/>
    <w:rsid w:val="00D33A96"/>
    <w:rsid w:val="00D343CB"/>
    <w:rsid w:val="00D34CB9"/>
    <w:rsid w:val="00D4215E"/>
    <w:rsid w:val="00D42298"/>
    <w:rsid w:val="00D423F7"/>
    <w:rsid w:val="00D42A41"/>
    <w:rsid w:val="00D44553"/>
    <w:rsid w:val="00D4574C"/>
    <w:rsid w:val="00D46DC5"/>
    <w:rsid w:val="00D47FCE"/>
    <w:rsid w:val="00D53326"/>
    <w:rsid w:val="00D5536E"/>
    <w:rsid w:val="00D577C3"/>
    <w:rsid w:val="00D60BBC"/>
    <w:rsid w:val="00D641E8"/>
    <w:rsid w:val="00D652C4"/>
    <w:rsid w:val="00D65405"/>
    <w:rsid w:val="00D65BE2"/>
    <w:rsid w:val="00D66315"/>
    <w:rsid w:val="00D664D9"/>
    <w:rsid w:val="00D6677C"/>
    <w:rsid w:val="00D66F67"/>
    <w:rsid w:val="00D671EE"/>
    <w:rsid w:val="00D67E34"/>
    <w:rsid w:val="00D701C1"/>
    <w:rsid w:val="00D75B2B"/>
    <w:rsid w:val="00D763C2"/>
    <w:rsid w:val="00D770CE"/>
    <w:rsid w:val="00D77377"/>
    <w:rsid w:val="00D81EDB"/>
    <w:rsid w:val="00D83879"/>
    <w:rsid w:val="00D904FC"/>
    <w:rsid w:val="00D91B1A"/>
    <w:rsid w:val="00D943FD"/>
    <w:rsid w:val="00D95F1C"/>
    <w:rsid w:val="00D97927"/>
    <w:rsid w:val="00DA1715"/>
    <w:rsid w:val="00DA4889"/>
    <w:rsid w:val="00DA4E61"/>
    <w:rsid w:val="00DA51B3"/>
    <w:rsid w:val="00DA6111"/>
    <w:rsid w:val="00DB0C54"/>
    <w:rsid w:val="00DB20C3"/>
    <w:rsid w:val="00DB3C97"/>
    <w:rsid w:val="00DB58A7"/>
    <w:rsid w:val="00DB5E65"/>
    <w:rsid w:val="00DC2083"/>
    <w:rsid w:val="00DC5736"/>
    <w:rsid w:val="00DC6B8A"/>
    <w:rsid w:val="00DC7BD8"/>
    <w:rsid w:val="00DD06D4"/>
    <w:rsid w:val="00DD08EF"/>
    <w:rsid w:val="00DD114F"/>
    <w:rsid w:val="00DD20F0"/>
    <w:rsid w:val="00DD661A"/>
    <w:rsid w:val="00DD6FA8"/>
    <w:rsid w:val="00DD7EF5"/>
    <w:rsid w:val="00DE1508"/>
    <w:rsid w:val="00DE299F"/>
    <w:rsid w:val="00DE2A13"/>
    <w:rsid w:val="00DE2A40"/>
    <w:rsid w:val="00DE2E70"/>
    <w:rsid w:val="00DE77CF"/>
    <w:rsid w:val="00DE7A8C"/>
    <w:rsid w:val="00DF042E"/>
    <w:rsid w:val="00DF0B19"/>
    <w:rsid w:val="00DF2237"/>
    <w:rsid w:val="00DF325C"/>
    <w:rsid w:val="00DF3746"/>
    <w:rsid w:val="00DF3B72"/>
    <w:rsid w:val="00DF4FAF"/>
    <w:rsid w:val="00E000BB"/>
    <w:rsid w:val="00E00BE6"/>
    <w:rsid w:val="00E00F8F"/>
    <w:rsid w:val="00E015D1"/>
    <w:rsid w:val="00E01642"/>
    <w:rsid w:val="00E02302"/>
    <w:rsid w:val="00E02C66"/>
    <w:rsid w:val="00E02EB7"/>
    <w:rsid w:val="00E0324E"/>
    <w:rsid w:val="00E03A50"/>
    <w:rsid w:val="00E04DBD"/>
    <w:rsid w:val="00E06A08"/>
    <w:rsid w:val="00E11F1B"/>
    <w:rsid w:val="00E12DC1"/>
    <w:rsid w:val="00E13330"/>
    <w:rsid w:val="00E142A0"/>
    <w:rsid w:val="00E14A5B"/>
    <w:rsid w:val="00E16E8A"/>
    <w:rsid w:val="00E20057"/>
    <w:rsid w:val="00E2308C"/>
    <w:rsid w:val="00E30158"/>
    <w:rsid w:val="00E32D32"/>
    <w:rsid w:val="00E33017"/>
    <w:rsid w:val="00E330E8"/>
    <w:rsid w:val="00E334A5"/>
    <w:rsid w:val="00E3710A"/>
    <w:rsid w:val="00E4040E"/>
    <w:rsid w:val="00E40959"/>
    <w:rsid w:val="00E435E8"/>
    <w:rsid w:val="00E43972"/>
    <w:rsid w:val="00E44E13"/>
    <w:rsid w:val="00E46082"/>
    <w:rsid w:val="00E461DA"/>
    <w:rsid w:val="00E465B8"/>
    <w:rsid w:val="00E4715A"/>
    <w:rsid w:val="00E51BA7"/>
    <w:rsid w:val="00E520FF"/>
    <w:rsid w:val="00E526C6"/>
    <w:rsid w:val="00E53EF1"/>
    <w:rsid w:val="00E557D1"/>
    <w:rsid w:val="00E568E7"/>
    <w:rsid w:val="00E616E0"/>
    <w:rsid w:val="00E63DD6"/>
    <w:rsid w:val="00E64B04"/>
    <w:rsid w:val="00E67EA6"/>
    <w:rsid w:val="00E724E3"/>
    <w:rsid w:val="00E745E9"/>
    <w:rsid w:val="00E77043"/>
    <w:rsid w:val="00E77E48"/>
    <w:rsid w:val="00E80CF0"/>
    <w:rsid w:val="00E81D55"/>
    <w:rsid w:val="00E82A40"/>
    <w:rsid w:val="00E82E90"/>
    <w:rsid w:val="00E8485A"/>
    <w:rsid w:val="00E853A0"/>
    <w:rsid w:val="00E90D81"/>
    <w:rsid w:val="00E91324"/>
    <w:rsid w:val="00E9396D"/>
    <w:rsid w:val="00E94D22"/>
    <w:rsid w:val="00EA134A"/>
    <w:rsid w:val="00EA5D77"/>
    <w:rsid w:val="00EA7147"/>
    <w:rsid w:val="00EA7477"/>
    <w:rsid w:val="00EB130C"/>
    <w:rsid w:val="00EB1D94"/>
    <w:rsid w:val="00EB2F2D"/>
    <w:rsid w:val="00EB4D19"/>
    <w:rsid w:val="00EB6848"/>
    <w:rsid w:val="00EB6D51"/>
    <w:rsid w:val="00EB78C8"/>
    <w:rsid w:val="00EC0451"/>
    <w:rsid w:val="00EC2321"/>
    <w:rsid w:val="00EC3E23"/>
    <w:rsid w:val="00EC45DF"/>
    <w:rsid w:val="00EC5339"/>
    <w:rsid w:val="00EC5FB7"/>
    <w:rsid w:val="00EC68D8"/>
    <w:rsid w:val="00EC6920"/>
    <w:rsid w:val="00EC6B35"/>
    <w:rsid w:val="00ED0232"/>
    <w:rsid w:val="00ED0B9B"/>
    <w:rsid w:val="00ED1781"/>
    <w:rsid w:val="00ED4B9B"/>
    <w:rsid w:val="00ED4EA6"/>
    <w:rsid w:val="00EE04DE"/>
    <w:rsid w:val="00EE088A"/>
    <w:rsid w:val="00EE1AD0"/>
    <w:rsid w:val="00EE5892"/>
    <w:rsid w:val="00EE6ED4"/>
    <w:rsid w:val="00EE7035"/>
    <w:rsid w:val="00EF1359"/>
    <w:rsid w:val="00EF1BE5"/>
    <w:rsid w:val="00EF2716"/>
    <w:rsid w:val="00EF299A"/>
    <w:rsid w:val="00EF2ABB"/>
    <w:rsid w:val="00EF3BAD"/>
    <w:rsid w:val="00EF3C2A"/>
    <w:rsid w:val="00EF4178"/>
    <w:rsid w:val="00F00244"/>
    <w:rsid w:val="00F00C6D"/>
    <w:rsid w:val="00F02216"/>
    <w:rsid w:val="00F035B9"/>
    <w:rsid w:val="00F04E46"/>
    <w:rsid w:val="00F05467"/>
    <w:rsid w:val="00F06FFA"/>
    <w:rsid w:val="00F11EFD"/>
    <w:rsid w:val="00F15D3B"/>
    <w:rsid w:val="00F1617C"/>
    <w:rsid w:val="00F21250"/>
    <w:rsid w:val="00F21471"/>
    <w:rsid w:val="00F24754"/>
    <w:rsid w:val="00F254ED"/>
    <w:rsid w:val="00F340DC"/>
    <w:rsid w:val="00F355FF"/>
    <w:rsid w:val="00F36684"/>
    <w:rsid w:val="00F371C3"/>
    <w:rsid w:val="00F422B6"/>
    <w:rsid w:val="00F424BD"/>
    <w:rsid w:val="00F4441B"/>
    <w:rsid w:val="00F47A5C"/>
    <w:rsid w:val="00F517D5"/>
    <w:rsid w:val="00F52907"/>
    <w:rsid w:val="00F52CE9"/>
    <w:rsid w:val="00F54DC6"/>
    <w:rsid w:val="00F551CB"/>
    <w:rsid w:val="00F61C7E"/>
    <w:rsid w:val="00F63100"/>
    <w:rsid w:val="00F649E4"/>
    <w:rsid w:val="00F67042"/>
    <w:rsid w:val="00F70B66"/>
    <w:rsid w:val="00F74E47"/>
    <w:rsid w:val="00F74E8F"/>
    <w:rsid w:val="00F759C9"/>
    <w:rsid w:val="00F760DD"/>
    <w:rsid w:val="00F772A8"/>
    <w:rsid w:val="00F77A09"/>
    <w:rsid w:val="00F77CEA"/>
    <w:rsid w:val="00F77D0E"/>
    <w:rsid w:val="00F803A8"/>
    <w:rsid w:val="00F81BBE"/>
    <w:rsid w:val="00F81BF5"/>
    <w:rsid w:val="00F8246E"/>
    <w:rsid w:val="00F8311F"/>
    <w:rsid w:val="00F847B3"/>
    <w:rsid w:val="00F84862"/>
    <w:rsid w:val="00F848EA"/>
    <w:rsid w:val="00F85B6C"/>
    <w:rsid w:val="00F8671C"/>
    <w:rsid w:val="00F87E16"/>
    <w:rsid w:val="00F91AE3"/>
    <w:rsid w:val="00F920AD"/>
    <w:rsid w:val="00F94E39"/>
    <w:rsid w:val="00F964A4"/>
    <w:rsid w:val="00F969A9"/>
    <w:rsid w:val="00FA1089"/>
    <w:rsid w:val="00FA1588"/>
    <w:rsid w:val="00FA2183"/>
    <w:rsid w:val="00FA5C96"/>
    <w:rsid w:val="00FA62A6"/>
    <w:rsid w:val="00FA65DA"/>
    <w:rsid w:val="00FA69D4"/>
    <w:rsid w:val="00FA7966"/>
    <w:rsid w:val="00FA7FD2"/>
    <w:rsid w:val="00FB0360"/>
    <w:rsid w:val="00FB19BE"/>
    <w:rsid w:val="00FB1C24"/>
    <w:rsid w:val="00FB4696"/>
    <w:rsid w:val="00FB5F29"/>
    <w:rsid w:val="00FB7056"/>
    <w:rsid w:val="00FB7101"/>
    <w:rsid w:val="00FB71B9"/>
    <w:rsid w:val="00FC03FE"/>
    <w:rsid w:val="00FC170F"/>
    <w:rsid w:val="00FC19A4"/>
    <w:rsid w:val="00FC2492"/>
    <w:rsid w:val="00FC24EA"/>
    <w:rsid w:val="00FC31A4"/>
    <w:rsid w:val="00FC38AC"/>
    <w:rsid w:val="00FC38B2"/>
    <w:rsid w:val="00FC38D3"/>
    <w:rsid w:val="00FC6F38"/>
    <w:rsid w:val="00FD1367"/>
    <w:rsid w:val="00FD1465"/>
    <w:rsid w:val="00FD19F7"/>
    <w:rsid w:val="00FD5380"/>
    <w:rsid w:val="00FD6B08"/>
    <w:rsid w:val="00FE097D"/>
    <w:rsid w:val="00FE24DA"/>
    <w:rsid w:val="00FE339F"/>
    <w:rsid w:val="00FE51D6"/>
    <w:rsid w:val="00FE7AF5"/>
    <w:rsid w:val="00FE7E5A"/>
    <w:rsid w:val="00FF006B"/>
    <w:rsid w:val="00FF0844"/>
    <w:rsid w:val="00FF4EA5"/>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364A5BB-2C6E-4465-9ACF-69C73F3AA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UnresolvedMention">
    <w:name w:val="Unresolved Mention"/>
    <w:basedOn w:val="a1"/>
    <w:uiPriority w:val="99"/>
    <w:semiHidden/>
    <w:unhideWhenUsed/>
    <w:rsid w:val="00B154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520438306">
      <w:bodyDiv w:val="1"/>
      <w:marLeft w:val="0"/>
      <w:marRight w:val="0"/>
      <w:marTop w:val="0"/>
      <w:marBottom w:val="0"/>
      <w:divBdr>
        <w:top w:val="none" w:sz="0" w:space="0" w:color="auto"/>
        <w:left w:val="none" w:sz="0" w:space="0" w:color="auto"/>
        <w:bottom w:val="none" w:sz="0" w:space="0" w:color="auto"/>
        <w:right w:val="none" w:sz="0" w:space="0" w:color="auto"/>
      </w:divBdr>
    </w:div>
    <w:div w:id="626550794">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5120193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384059023">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31685126">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2037190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blioclub.ru/index.php?page=book&amp;id=499410" TargetMode="External"/><Relationship Id="rId13" Type="http://schemas.openxmlformats.org/officeDocument/2006/relationships/hyperlink" Target="http://www.znanium.com" TargetMode="External"/><Relationship Id="rId18" Type="http://schemas.openxmlformats.org/officeDocument/2006/relationships/hyperlink" Target="http://elibrary.ru" TargetMode="External"/><Relationship Id="rId26" Type="http://schemas.openxmlformats.org/officeDocument/2006/relationships/hyperlink" Target="https://practicum.yandex.ru/ycloud/" TargetMode="External"/><Relationship Id="rId3" Type="http://schemas.openxmlformats.org/officeDocument/2006/relationships/styles" Target="styles.xml"/><Relationship Id="rId21" Type="http://schemas.openxmlformats.org/officeDocument/2006/relationships/hyperlink" Target="https://spark-interfax.ru/"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lib.alpinadigital.ru/" TargetMode="External"/><Relationship Id="rId25" Type="http://schemas.openxmlformats.org/officeDocument/2006/relationships/hyperlink" Target="https://www.coursera.org/learn/computer-networking-ru" TargetMode="External"/><Relationship Id="rId2" Type="http://schemas.openxmlformats.org/officeDocument/2006/relationships/numbering" Target="numbering.xml"/><Relationship Id="rId16" Type="http://schemas.openxmlformats.org/officeDocument/2006/relationships/hyperlink" Target="https://e.lanbook.com/" TargetMode="External"/><Relationship Id="rId20" Type="http://schemas.openxmlformats.org/officeDocument/2006/relationships/hyperlink" Target="https://cbonds.r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hyperlink" Target="https://cloud.mail.ru/home/" TargetMode="Externa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hyperlink" Target="https://www.dropbox.com/ru/" TargetMode="External"/><Relationship Id="rId28" Type="http://schemas.openxmlformats.org/officeDocument/2006/relationships/hyperlink" Target="https://skrin.ru/" TargetMode="External"/><Relationship Id="rId10" Type="http://schemas.openxmlformats.org/officeDocument/2006/relationships/hyperlink" Target="http://elib.fa.ru/" TargetMode="External"/><Relationship Id="rId19" Type="http://schemas.openxmlformats.org/officeDocument/2006/relationships/hyperlink" Target="http://&#1085;&#1101;&#1073;.&#1088;&#1092;/"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org.fa.ru/" TargetMode="External"/><Relationship Id="rId14" Type="http://schemas.openxmlformats.org/officeDocument/2006/relationships/hyperlink" Target="https://urait.ru/" TargetMode="External"/><Relationship Id="rId22" Type="http://schemas.openxmlformats.org/officeDocument/2006/relationships/hyperlink" Target="https://disk.yandex.ru/client/disk" TargetMode="External"/><Relationship Id="rId27" Type="http://schemas.openxmlformats.org/officeDocument/2006/relationships/hyperlink" Target="http://ru.wikipedia.org/wiki/Wiki"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09F16-06BB-4C9E-B767-613BE011A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19</Pages>
  <Words>4553</Words>
  <Characters>25958</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7</cp:revision>
  <cp:lastPrinted>2023-11-27T12:32:00Z</cp:lastPrinted>
  <dcterms:created xsi:type="dcterms:W3CDTF">2023-10-11T07:58:00Z</dcterms:created>
  <dcterms:modified xsi:type="dcterms:W3CDTF">2023-12-19T13:50:00Z</dcterms:modified>
</cp:coreProperties>
</file>